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071" w:rsidRPr="00B857AA" w:rsidRDefault="001A0071" w:rsidP="001A0071">
      <w:pPr>
        <w:jc w:val="center"/>
        <w:rPr>
          <w:b/>
          <w:sz w:val="24"/>
          <w:lang w:eastAsia="ar-SA"/>
        </w:rPr>
      </w:pPr>
      <w:bookmarkStart w:id="0" w:name="_Toc315707998"/>
      <w:r w:rsidRPr="00B857AA">
        <w:rPr>
          <w:b/>
          <w:sz w:val="24"/>
          <w:lang w:eastAsia="ar-SA"/>
        </w:rPr>
        <w:t>Частное профессиональное образовательное учреждение</w:t>
      </w:r>
    </w:p>
    <w:p w:rsidR="001A0071" w:rsidRPr="005F5458" w:rsidRDefault="001A0071" w:rsidP="001A0071">
      <w:pPr>
        <w:tabs>
          <w:tab w:val="left" w:pos="540"/>
          <w:tab w:val="left" w:pos="2085"/>
        </w:tabs>
        <w:jc w:val="center"/>
        <w:rPr>
          <w:b/>
          <w:sz w:val="32"/>
          <w:lang w:eastAsia="ar-SA"/>
        </w:rPr>
      </w:pPr>
      <w:r w:rsidRPr="005F5458">
        <w:rPr>
          <w:b/>
          <w:sz w:val="32"/>
          <w:lang w:eastAsia="ar-SA"/>
        </w:rPr>
        <w:t>ФИНАНСОВО-ЭКОНОМИЧЕСКИЙ КОЛЛЕДЖ</w:t>
      </w:r>
    </w:p>
    <w:p w:rsidR="001A0071" w:rsidRDefault="001A0071" w:rsidP="001A0071">
      <w:pPr>
        <w:tabs>
          <w:tab w:val="left" w:pos="540"/>
          <w:tab w:val="left" w:pos="2085"/>
        </w:tabs>
        <w:jc w:val="center"/>
        <w:rPr>
          <w:sz w:val="36"/>
          <w:szCs w:val="36"/>
        </w:rPr>
      </w:pPr>
    </w:p>
    <w:p w:rsidR="001A0071" w:rsidRPr="00C02575" w:rsidRDefault="003A3FA4" w:rsidP="001A0071">
      <w:pPr>
        <w:tabs>
          <w:tab w:val="left" w:pos="540"/>
          <w:tab w:val="left" w:pos="2085"/>
        </w:tabs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560830" cy="1798320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830" cy="1798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A0071" w:rsidRDefault="001A0071" w:rsidP="001A0071">
      <w:pPr>
        <w:tabs>
          <w:tab w:val="left" w:pos="540"/>
          <w:tab w:val="left" w:pos="2085"/>
        </w:tabs>
        <w:jc w:val="center"/>
        <w:rPr>
          <w:sz w:val="32"/>
          <w:szCs w:val="32"/>
        </w:rPr>
      </w:pPr>
    </w:p>
    <w:p w:rsidR="001A0071" w:rsidRDefault="001A0071" w:rsidP="001A0071">
      <w:pPr>
        <w:jc w:val="center"/>
      </w:pPr>
    </w:p>
    <w:p w:rsidR="001A0071" w:rsidRDefault="001A0071" w:rsidP="001A0071">
      <w:pPr>
        <w:jc w:val="center"/>
      </w:pPr>
    </w:p>
    <w:p w:rsidR="001A0071" w:rsidRDefault="001A0071" w:rsidP="001A0071">
      <w:pPr>
        <w:jc w:val="center"/>
      </w:pPr>
    </w:p>
    <w:p w:rsidR="001A0071" w:rsidRDefault="001A0071" w:rsidP="001A0071">
      <w:pPr>
        <w:jc w:val="center"/>
      </w:pPr>
    </w:p>
    <w:p w:rsidR="001A0071" w:rsidRDefault="001A0071" w:rsidP="001A0071">
      <w:pPr>
        <w:jc w:val="center"/>
      </w:pPr>
    </w:p>
    <w:p w:rsidR="001A0071" w:rsidRDefault="001A0071" w:rsidP="001A0071">
      <w:pPr>
        <w:jc w:val="center"/>
      </w:pPr>
    </w:p>
    <w:p w:rsidR="001A0071" w:rsidRDefault="001A0071" w:rsidP="001A0071">
      <w:pPr>
        <w:jc w:val="center"/>
      </w:pPr>
    </w:p>
    <w:p w:rsidR="001A0071" w:rsidRDefault="001A0071" w:rsidP="001A0071">
      <w:pPr>
        <w:spacing w:line="276" w:lineRule="auto"/>
        <w:jc w:val="center"/>
        <w:rPr>
          <w:b/>
          <w:sz w:val="32"/>
          <w:szCs w:val="32"/>
        </w:rPr>
      </w:pPr>
      <w:r w:rsidRPr="005F5458">
        <w:rPr>
          <w:b/>
          <w:sz w:val="32"/>
          <w:szCs w:val="32"/>
        </w:rPr>
        <w:t>МЕТОДИЧЕСКИЕ РЕКОМЕНДАЦИИ</w:t>
      </w:r>
    </w:p>
    <w:p w:rsidR="001A0071" w:rsidRDefault="001A0071" w:rsidP="001A0071">
      <w:pPr>
        <w:spacing w:line="276" w:lineRule="auto"/>
        <w:jc w:val="center"/>
        <w:rPr>
          <w:b/>
          <w:sz w:val="32"/>
          <w:szCs w:val="32"/>
        </w:rPr>
      </w:pPr>
      <w:r w:rsidRPr="001A0071">
        <w:rPr>
          <w:b/>
          <w:sz w:val="32"/>
          <w:szCs w:val="32"/>
        </w:rPr>
        <w:t>ПО ПРОИЗВОДСТВЕННОЙ ПРАКТИКЕ</w:t>
      </w:r>
    </w:p>
    <w:p w:rsidR="001A0071" w:rsidRPr="001A0071" w:rsidRDefault="001A0071" w:rsidP="001A0071">
      <w:pPr>
        <w:spacing w:line="276" w:lineRule="auto"/>
        <w:jc w:val="center"/>
        <w:rPr>
          <w:b/>
          <w:sz w:val="32"/>
          <w:szCs w:val="32"/>
        </w:rPr>
      </w:pPr>
    </w:p>
    <w:p w:rsidR="001A0071" w:rsidRDefault="001A0071" w:rsidP="001A0071">
      <w:pPr>
        <w:jc w:val="center"/>
        <w:rPr>
          <w:b/>
          <w:caps/>
          <w:sz w:val="32"/>
          <w:szCs w:val="32"/>
        </w:rPr>
      </w:pPr>
      <w:r w:rsidRPr="001A0071">
        <w:rPr>
          <w:b/>
          <w:caps/>
          <w:sz w:val="32"/>
          <w:szCs w:val="32"/>
        </w:rPr>
        <w:t>ПРОФЕССИОНАЛЬН</w:t>
      </w:r>
      <w:r>
        <w:rPr>
          <w:b/>
          <w:caps/>
          <w:sz w:val="32"/>
          <w:szCs w:val="32"/>
        </w:rPr>
        <w:t>ЫЙ</w:t>
      </w:r>
      <w:r w:rsidRPr="001A0071">
        <w:rPr>
          <w:b/>
          <w:caps/>
          <w:sz w:val="32"/>
          <w:szCs w:val="32"/>
        </w:rPr>
        <w:t xml:space="preserve"> МОДУЛЬ</w:t>
      </w:r>
    </w:p>
    <w:p w:rsidR="003B61D2" w:rsidRPr="001A0071" w:rsidRDefault="003B61D2" w:rsidP="001A0071">
      <w:pPr>
        <w:jc w:val="center"/>
        <w:rPr>
          <w:b/>
          <w:caps/>
          <w:sz w:val="32"/>
          <w:szCs w:val="32"/>
        </w:rPr>
      </w:pPr>
    </w:p>
    <w:p w:rsidR="001A0071" w:rsidRPr="00C9268C" w:rsidRDefault="008F3CC9" w:rsidP="00C9268C">
      <w:pPr>
        <w:jc w:val="center"/>
        <w:rPr>
          <w:b/>
          <w:sz w:val="32"/>
          <w:szCs w:val="32"/>
          <w:lang w:eastAsia="ar-SA"/>
        </w:rPr>
      </w:pPr>
      <w:r w:rsidRPr="008F3CC9">
        <w:rPr>
          <w:b/>
          <w:sz w:val="32"/>
          <w:szCs w:val="32"/>
          <w:lang w:eastAsia="ar-SA"/>
        </w:rPr>
        <w:t>ПМ 02</w:t>
      </w:r>
      <w:r>
        <w:rPr>
          <w:b/>
          <w:sz w:val="32"/>
          <w:szCs w:val="32"/>
          <w:lang w:eastAsia="ar-SA"/>
        </w:rPr>
        <w:t xml:space="preserve"> </w:t>
      </w:r>
      <w:r w:rsidRPr="008F3CC9">
        <w:rPr>
          <w:b/>
          <w:i/>
          <w:sz w:val="40"/>
          <w:szCs w:val="40"/>
        </w:rPr>
        <w:t>Организация и проведение экономической и маркетинговой деятельности</w:t>
      </w:r>
    </w:p>
    <w:p w:rsidR="00EC6CB5" w:rsidRDefault="00EC6CB5" w:rsidP="00EC6C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sz w:val="28"/>
        </w:rPr>
      </w:pPr>
    </w:p>
    <w:p w:rsidR="008F3CC9" w:rsidRPr="008F3CC9" w:rsidRDefault="001A0071" w:rsidP="008F3C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i/>
          <w:sz w:val="28"/>
        </w:rPr>
      </w:pPr>
      <w:r w:rsidRPr="008F3CC9">
        <w:rPr>
          <w:b/>
          <w:sz w:val="28"/>
        </w:rPr>
        <w:t xml:space="preserve">Специальность </w:t>
      </w:r>
      <w:r w:rsidR="008F3CC9" w:rsidRPr="008F3CC9">
        <w:rPr>
          <w:b/>
          <w:i/>
          <w:sz w:val="28"/>
        </w:rPr>
        <w:t xml:space="preserve">38.02.04 </w:t>
      </w:r>
    </w:p>
    <w:p w:rsidR="001A0071" w:rsidRPr="00C9268C" w:rsidRDefault="008F3CC9" w:rsidP="00C92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i/>
          <w:sz w:val="28"/>
        </w:rPr>
      </w:pPr>
      <w:r w:rsidRPr="008F3CC9">
        <w:rPr>
          <w:b/>
          <w:i/>
          <w:sz w:val="28"/>
        </w:rPr>
        <w:t>«КОММЕРЦИЯ» (ПО ОТРАСЛЯМ)</w:t>
      </w:r>
    </w:p>
    <w:p w:rsidR="001A0071" w:rsidRPr="00C67B5C" w:rsidRDefault="001A0071" w:rsidP="001A0071">
      <w:pPr>
        <w:jc w:val="center"/>
      </w:pPr>
    </w:p>
    <w:p w:rsidR="000C4279" w:rsidRDefault="000C4279" w:rsidP="000C4279">
      <w:pPr>
        <w:spacing w:line="360" w:lineRule="auto"/>
        <w:rPr>
          <w:b/>
          <w:i/>
        </w:rPr>
      </w:pPr>
    </w:p>
    <w:tbl>
      <w:tblPr>
        <w:tblpPr w:leftFromText="180" w:rightFromText="180" w:bottomFromText="200" w:vertAnchor="text" w:horzAnchor="margin" w:tblpY="111"/>
        <w:tblW w:w="510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1219EB" w:rsidTr="001219EB">
        <w:trPr>
          <w:trHeight w:val="1649"/>
        </w:trPr>
        <w:tc>
          <w:tcPr>
            <w:tcW w:w="5103" w:type="dxa"/>
          </w:tcPr>
          <w:p w:rsidR="00552CE9" w:rsidRPr="00DA1439" w:rsidRDefault="00552CE9" w:rsidP="00552CE9">
            <w:pPr>
              <w:rPr>
                <w:b/>
              </w:rPr>
            </w:pPr>
            <w:r w:rsidRPr="00DA1439">
              <w:rPr>
                <w:b/>
              </w:rPr>
              <w:t>СОГЛАСОВАНО</w:t>
            </w:r>
          </w:p>
          <w:p w:rsidR="00552CE9" w:rsidRPr="00DA1439" w:rsidRDefault="00552CE9" w:rsidP="00552CE9"/>
          <w:p w:rsidR="00552CE9" w:rsidRPr="00DA1439" w:rsidRDefault="00552CE9" w:rsidP="00552CE9">
            <w:r w:rsidRPr="00DA1439">
              <w:t>______________________________</w:t>
            </w:r>
          </w:p>
          <w:p w:rsidR="00552CE9" w:rsidRPr="00DA1439" w:rsidRDefault="00552CE9" w:rsidP="00552CE9">
            <w:pPr>
              <w:rPr>
                <w:vertAlign w:val="superscript"/>
              </w:rPr>
            </w:pPr>
            <w:r w:rsidRPr="00DA1439">
              <w:rPr>
                <w:vertAlign w:val="superscript"/>
              </w:rPr>
              <w:t>(наименование предприятия, места практики)</w:t>
            </w:r>
          </w:p>
          <w:p w:rsidR="00552CE9" w:rsidRPr="00DA1439" w:rsidRDefault="00552CE9" w:rsidP="00552CE9">
            <w:r w:rsidRPr="00DA1439">
              <w:t>________________  /____________/</w:t>
            </w:r>
          </w:p>
          <w:p w:rsidR="00552CE9" w:rsidRPr="00DA1439" w:rsidRDefault="00552CE9" w:rsidP="00552CE9">
            <w:pPr>
              <w:rPr>
                <w:vertAlign w:val="superscript"/>
              </w:rPr>
            </w:pPr>
            <w:r w:rsidRPr="00DA1439">
              <w:rPr>
                <w:vertAlign w:val="superscript"/>
              </w:rPr>
              <w:t>(должностное  лицо)</w:t>
            </w:r>
          </w:p>
          <w:p w:rsidR="00552CE9" w:rsidRPr="00DA1439" w:rsidRDefault="00552CE9" w:rsidP="00552CE9">
            <w:r w:rsidRPr="00DA1439">
              <w:t>«__» ___________20__ г.</w:t>
            </w:r>
          </w:p>
          <w:p w:rsidR="00552CE9" w:rsidRPr="00DA1439" w:rsidRDefault="00552CE9" w:rsidP="00552CE9">
            <w:pPr>
              <w:rPr>
                <w:b/>
              </w:rPr>
            </w:pPr>
          </w:p>
          <w:p w:rsidR="00552CE9" w:rsidRDefault="00552CE9" w:rsidP="00552CE9">
            <w:r w:rsidRPr="00DA1439">
              <w:rPr>
                <w:b/>
              </w:rPr>
              <w:t>МП</w:t>
            </w:r>
          </w:p>
          <w:p w:rsidR="001219EB" w:rsidRDefault="001219EB">
            <w:pPr>
              <w:ind w:left="33" w:hanging="33"/>
              <w:rPr>
                <w:b/>
                <w:sz w:val="24"/>
                <w:szCs w:val="24"/>
              </w:rPr>
            </w:pPr>
          </w:p>
        </w:tc>
      </w:tr>
    </w:tbl>
    <w:p w:rsidR="001A0071" w:rsidRDefault="001A0071" w:rsidP="001A0071">
      <w:pPr>
        <w:spacing w:line="360" w:lineRule="auto"/>
        <w:rPr>
          <w:b/>
          <w:i/>
        </w:rPr>
      </w:pPr>
    </w:p>
    <w:p w:rsidR="001A0071" w:rsidRDefault="001A0071" w:rsidP="001A0071">
      <w:pPr>
        <w:spacing w:line="360" w:lineRule="auto"/>
        <w:rPr>
          <w:b/>
          <w:i/>
        </w:rPr>
      </w:pPr>
    </w:p>
    <w:p w:rsidR="001A0071" w:rsidRDefault="001A0071" w:rsidP="000C4279">
      <w:pPr>
        <w:rPr>
          <w:b/>
          <w:bCs/>
        </w:rPr>
      </w:pPr>
    </w:p>
    <w:p w:rsidR="003F73D0" w:rsidRDefault="003F73D0" w:rsidP="001A0071">
      <w:pPr>
        <w:jc w:val="center"/>
        <w:rPr>
          <w:b/>
          <w:bCs/>
        </w:rPr>
      </w:pPr>
    </w:p>
    <w:p w:rsidR="003F73D0" w:rsidRDefault="003F73D0" w:rsidP="001A0071">
      <w:pPr>
        <w:jc w:val="center"/>
        <w:rPr>
          <w:b/>
          <w:bCs/>
        </w:rPr>
      </w:pPr>
    </w:p>
    <w:p w:rsidR="001A0071" w:rsidRDefault="001A0071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219EB" w:rsidRDefault="001219EB" w:rsidP="001A0071">
      <w:pPr>
        <w:jc w:val="center"/>
        <w:rPr>
          <w:b/>
          <w:bCs/>
        </w:rPr>
      </w:pPr>
    </w:p>
    <w:p w:rsidR="001A0071" w:rsidRDefault="001A0071" w:rsidP="001A0071">
      <w:pPr>
        <w:jc w:val="center"/>
        <w:rPr>
          <w:b/>
          <w:bCs/>
          <w:sz w:val="24"/>
        </w:rPr>
      </w:pPr>
      <w:r w:rsidRPr="00B857AA">
        <w:rPr>
          <w:b/>
          <w:bCs/>
          <w:sz w:val="24"/>
        </w:rPr>
        <w:t xml:space="preserve">Пермь </w:t>
      </w:r>
      <w:r w:rsidR="00F35A0F">
        <w:rPr>
          <w:b/>
          <w:bCs/>
          <w:sz w:val="24"/>
        </w:rPr>
        <w:t>2024</w:t>
      </w:r>
    </w:p>
    <w:p w:rsidR="00304833" w:rsidRDefault="00304833" w:rsidP="00F5671B">
      <w:pPr>
        <w:tabs>
          <w:tab w:val="left" w:pos="2085"/>
        </w:tabs>
        <w:rPr>
          <w:bCs/>
          <w:iCs/>
          <w:sz w:val="24"/>
        </w:rPr>
      </w:pPr>
    </w:p>
    <w:p w:rsidR="00F5671B" w:rsidRDefault="00F563D9" w:rsidP="000A5822">
      <w:pPr>
        <w:tabs>
          <w:tab w:val="left" w:pos="2085"/>
        </w:tabs>
        <w:ind w:firstLine="709"/>
        <w:rPr>
          <w:bCs/>
          <w:iCs/>
        </w:rPr>
      </w:pPr>
      <w:r>
        <w:rPr>
          <w:bCs/>
          <w:iCs/>
          <w:sz w:val="24"/>
        </w:rPr>
        <w:t>Составитель</w:t>
      </w:r>
      <w:r w:rsidR="001A0071" w:rsidRPr="001A0071">
        <w:rPr>
          <w:bCs/>
          <w:iCs/>
          <w:sz w:val="24"/>
        </w:rPr>
        <w:t xml:space="preserve">: </w:t>
      </w:r>
      <w:proofErr w:type="spellStart"/>
      <w:r w:rsidR="00F35A0F">
        <w:rPr>
          <w:bCs/>
          <w:iCs/>
          <w:sz w:val="24"/>
        </w:rPr>
        <w:t>Амирова</w:t>
      </w:r>
      <w:proofErr w:type="spellEnd"/>
      <w:r w:rsidR="00F35A0F">
        <w:rPr>
          <w:bCs/>
          <w:iCs/>
          <w:sz w:val="24"/>
        </w:rPr>
        <w:t xml:space="preserve"> Н. А.</w:t>
      </w:r>
    </w:p>
    <w:p w:rsidR="001A0071" w:rsidRDefault="001A0071" w:rsidP="000A5822">
      <w:pPr>
        <w:tabs>
          <w:tab w:val="left" w:pos="2085"/>
        </w:tabs>
        <w:ind w:firstLine="709"/>
        <w:rPr>
          <w:bCs/>
          <w:iCs/>
        </w:rPr>
      </w:pPr>
    </w:p>
    <w:p w:rsidR="00EC6CB5" w:rsidRDefault="00EC6CB5" w:rsidP="000A5822">
      <w:pPr>
        <w:ind w:firstLine="709"/>
        <w:jc w:val="both"/>
        <w:rPr>
          <w:b/>
          <w:bCs/>
          <w:iCs/>
          <w:sz w:val="24"/>
          <w:szCs w:val="24"/>
        </w:rPr>
      </w:pPr>
    </w:p>
    <w:p w:rsidR="00091D3E" w:rsidRPr="00FF31AF" w:rsidRDefault="00091D3E" w:rsidP="00091D3E">
      <w:pPr>
        <w:ind w:firstLine="709"/>
        <w:rPr>
          <w:sz w:val="24"/>
          <w:szCs w:val="24"/>
        </w:rPr>
      </w:pPr>
      <w:r w:rsidRPr="007C1353">
        <w:rPr>
          <w:bCs/>
          <w:iCs/>
          <w:sz w:val="24"/>
          <w:szCs w:val="24"/>
        </w:rPr>
        <w:t xml:space="preserve">Утверждено на заседании ЦК специальности «Коммерция </w:t>
      </w:r>
      <w:r>
        <w:rPr>
          <w:bCs/>
          <w:iCs/>
          <w:sz w:val="24"/>
          <w:szCs w:val="24"/>
        </w:rPr>
        <w:t>и</w:t>
      </w:r>
      <w:r w:rsidR="005E12CC">
        <w:rPr>
          <w:bCs/>
          <w:iCs/>
          <w:sz w:val="24"/>
          <w:szCs w:val="24"/>
        </w:rPr>
        <w:t xml:space="preserve"> бухгалтерский учет</w:t>
      </w:r>
      <w:r w:rsidRPr="007C1353">
        <w:rPr>
          <w:bCs/>
          <w:iCs/>
          <w:sz w:val="24"/>
          <w:szCs w:val="24"/>
        </w:rPr>
        <w:t>».</w:t>
      </w:r>
    </w:p>
    <w:p w:rsidR="00091D3E" w:rsidRPr="0078255C" w:rsidRDefault="00F35A0F" w:rsidP="00091D3E">
      <w:pPr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>Протокол № 6 от 25.01.2024</w:t>
      </w:r>
      <w:r w:rsidR="00091D3E" w:rsidRPr="007C1353">
        <w:rPr>
          <w:sz w:val="24"/>
          <w:szCs w:val="24"/>
        </w:rPr>
        <w:t xml:space="preserve"> г.</w:t>
      </w:r>
    </w:p>
    <w:p w:rsidR="00631405" w:rsidRPr="00C67B5C" w:rsidRDefault="00631405" w:rsidP="000A5822">
      <w:pPr>
        <w:ind w:firstLine="709"/>
        <w:jc w:val="both"/>
        <w:rPr>
          <w:bCs/>
          <w:iCs/>
          <w:sz w:val="24"/>
          <w:szCs w:val="24"/>
        </w:rPr>
      </w:pPr>
    </w:p>
    <w:p w:rsidR="00631405" w:rsidRPr="00570725" w:rsidRDefault="00631405" w:rsidP="000A5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9"/>
        <w:jc w:val="both"/>
        <w:rPr>
          <w:b/>
          <w:i/>
          <w:sz w:val="24"/>
          <w:szCs w:val="24"/>
        </w:rPr>
      </w:pPr>
    </w:p>
    <w:p w:rsidR="00631405" w:rsidRPr="00D7355B" w:rsidRDefault="006C2BD2" w:rsidP="000A5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b/>
          <w:bCs/>
          <w:i/>
          <w:iCs/>
          <w:sz w:val="24"/>
          <w:szCs w:val="24"/>
        </w:rPr>
      </w:pPr>
      <w:r w:rsidRPr="006C2BD2">
        <w:rPr>
          <w:b/>
          <w:i/>
          <w:sz w:val="24"/>
          <w:szCs w:val="24"/>
        </w:rPr>
        <w:t>«Организация и проведение экономической и маркетинговой деятельности»</w:t>
      </w:r>
      <w:r w:rsidR="00A045B3" w:rsidRPr="000579B6">
        <w:rPr>
          <w:bCs/>
          <w:iCs/>
          <w:sz w:val="24"/>
          <w:szCs w:val="24"/>
        </w:rPr>
        <w:t>:</w:t>
      </w:r>
      <w:r w:rsidR="00A045B3" w:rsidRPr="00A045B3">
        <w:rPr>
          <w:bCs/>
          <w:iCs/>
          <w:sz w:val="24"/>
          <w:szCs w:val="24"/>
        </w:rPr>
        <w:t xml:space="preserve"> </w:t>
      </w:r>
      <w:r w:rsidR="003B7569">
        <w:rPr>
          <w:bCs/>
          <w:iCs/>
          <w:sz w:val="24"/>
          <w:szCs w:val="24"/>
        </w:rPr>
        <w:t>методические рекомендации</w:t>
      </w:r>
      <w:r w:rsidR="00631405" w:rsidRPr="00C67B5C">
        <w:rPr>
          <w:bCs/>
          <w:iCs/>
          <w:sz w:val="24"/>
          <w:szCs w:val="24"/>
        </w:rPr>
        <w:t xml:space="preserve"> по </w:t>
      </w:r>
      <w:r w:rsidR="001A0071">
        <w:rPr>
          <w:bCs/>
          <w:iCs/>
          <w:sz w:val="24"/>
          <w:szCs w:val="24"/>
        </w:rPr>
        <w:t xml:space="preserve">производственной </w:t>
      </w:r>
      <w:r w:rsidR="00631405" w:rsidRPr="00C67B5C">
        <w:rPr>
          <w:bCs/>
          <w:iCs/>
          <w:sz w:val="24"/>
          <w:szCs w:val="24"/>
        </w:rPr>
        <w:t xml:space="preserve">практике </w:t>
      </w:r>
      <w:r w:rsidR="00D7355B" w:rsidRPr="00D7355B">
        <w:rPr>
          <w:b/>
          <w:bCs/>
          <w:i/>
          <w:iCs/>
          <w:sz w:val="24"/>
          <w:szCs w:val="24"/>
        </w:rPr>
        <w:t>ПМ 02 Организация и проведение экономической и маркетинговой деятельности</w:t>
      </w:r>
      <w:r w:rsidR="00D7355B">
        <w:rPr>
          <w:b/>
          <w:bCs/>
          <w:i/>
          <w:iCs/>
          <w:sz w:val="24"/>
          <w:szCs w:val="24"/>
        </w:rPr>
        <w:t xml:space="preserve"> </w:t>
      </w:r>
      <w:r w:rsidR="00D7355B" w:rsidRPr="00D7355B">
        <w:rPr>
          <w:b/>
          <w:bCs/>
          <w:i/>
          <w:iCs/>
          <w:sz w:val="24"/>
          <w:szCs w:val="24"/>
        </w:rPr>
        <w:t>38.02.04 «Коммерция» (по отраслям)</w:t>
      </w:r>
      <w:r w:rsidR="00D7355B">
        <w:rPr>
          <w:sz w:val="24"/>
          <w:szCs w:val="24"/>
        </w:rPr>
        <w:t>/</w:t>
      </w:r>
      <w:r w:rsidR="00631405" w:rsidRPr="00C67B5C">
        <w:rPr>
          <w:sz w:val="24"/>
          <w:szCs w:val="24"/>
        </w:rPr>
        <w:t>сост.</w:t>
      </w:r>
      <w:r w:rsidR="00D7355B" w:rsidRPr="00D7355B">
        <w:rPr>
          <w:b/>
          <w:sz w:val="24"/>
          <w:szCs w:val="24"/>
        </w:rPr>
        <w:t xml:space="preserve"> </w:t>
      </w:r>
      <w:proofErr w:type="spellStart"/>
      <w:r w:rsidR="00F35A0F">
        <w:rPr>
          <w:b/>
          <w:i/>
          <w:sz w:val="24"/>
          <w:szCs w:val="24"/>
        </w:rPr>
        <w:t>Амирова</w:t>
      </w:r>
      <w:proofErr w:type="spellEnd"/>
      <w:r w:rsidR="00F35A0F">
        <w:rPr>
          <w:b/>
          <w:i/>
          <w:sz w:val="24"/>
          <w:szCs w:val="24"/>
        </w:rPr>
        <w:t xml:space="preserve"> Н.А. </w:t>
      </w:r>
      <w:r w:rsidR="00631405" w:rsidRPr="00C67B5C">
        <w:rPr>
          <w:sz w:val="24"/>
          <w:szCs w:val="24"/>
        </w:rPr>
        <w:t xml:space="preserve">– Пермь: </w:t>
      </w:r>
      <w:r w:rsidR="00B16F26">
        <w:rPr>
          <w:sz w:val="24"/>
          <w:szCs w:val="24"/>
        </w:rPr>
        <w:t>ЧПОУ</w:t>
      </w:r>
      <w:r w:rsidR="00631405" w:rsidRPr="00C67B5C">
        <w:rPr>
          <w:sz w:val="24"/>
          <w:szCs w:val="24"/>
        </w:rPr>
        <w:t xml:space="preserve"> «</w:t>
      </w:r>
      <w:r w:rsidR="007168A2" w:rsidRPr="00C67B5C">
        <w:rPr>
          <w:sz w:val="24"/>
          <w:szCs w:val="24"/>
        </w:rPr>
        <w:t>ФИНАНС</w:t>
      </w:r>
      <w:r w:rsidR="007168A2">
        <w:rPr>
          <w:sz w:val="24"/>
          <w:szCs w:val="24"/>
        </w:rPr>
        <w:t>ОВО-ЭКОНОМИЧЕСКИЙ КОЛЛЕДЖ</w:t>
      </w:r>
      <w:r w:rsidR="006469FB">
        <w:rPr>
          <w:sz w:val="24"/>
          <w:szCs w:val="24"/>
        </w:rPr>
        <w:t xml:space="preserve">», </w:t>
      </w:r>
      <w:r w:rsidR="006469FB" w:rsidRPr="00D7355B">
        <w:rPr>
          <w:sz w:val="24"/>
          <w:szCs w:val="24"/>
        </w:rPr>
        <w:t>20</w:t>
      </w:r>
      <w:r w:rsidR="00F35A0F">
        <w:rPr>
          <w:sz w:val="24"/>
          <w:szCs w:val="24"/>
        </w:rPr>
        <w:t>24</w:t>
      </w:r>
      <w:r w:rsidR="00631405" w:rsidRPr="00D7355B">
        <w:rPr>
          <w:sz w:val="24"/>
          <w:szCs w:val="24"/>
        </w:rPr>
        <w:t xml:space="preserve"> </w:t>
      </w:r>
      <w:r w:rsidR="00631405" w:rsidRPr="0037317B">
        <w:rPr>
          <w:sz w:val="24"/>
          <w:szCs w:val="24"/>
        </w:rPr>
        <w:t xml:space="preserve">. </w:t>
      </w:r>
      <w:r w:rsidR="00634164" w:rsidRPr="00F563D9">
        <w:rPr>
          <w:color w:val="000000" w:themeColor="text1"/>
          <w:sz w:val="24"/>
          <w:szCs w:val="24"/>
        </w:rPr>
        <w:t>–</w:t>
      </w:r>
      <w:r w:rsidR="00242511" w:rsidRPr="00F563D9">
        <w:rPr>
          <w:color w:val="000000" w:themeColor="text1"/>
          <w:sz w:val="24"/>
          <w:szCs w:val="24"/>
        </w:rPr>
        <w:t xml:space="preserve"> </w:t>
      </w:r>
      <w:r w:rsidR="00F563D9">
        <w:rPr>
          <w:color w:val="000000" w:themeColor="text1"/>
          <w:sz w:val="24"/>
          <w:szCs w:val="24"/>
        </w:rPr>
        <w:t xml:space="preserve">     </w:t>
      </w:r>
      <w:r w:rsidR="00F563D9" w:rsidRPr="00F563D9">
        <w:rPr>
          <w:i/>
          <w:color w:val="000000" w:themeColor="text1"/>
          <w:sz w:val="24"/>
          <w:szCs w:val="24"/>
        </w:rPr>
        <w:t>29</w:t>
      </w:r>
      <w:r w:rsidR="0037317B" w:rsidRPr="00F563D9">
        <w:rPr>
          <w:color w:val="000000" w:themeColor="text1"/>
          <w:sz w:val="24"/>
          <w:szCs w:val="24"/>
        </w:rPr>
        <w:t xml:space="preserve"> </w:t>
      </w:r>
      <w:r w:rsidR="00631405" w:rsidRPr="00F563D9">
        <w:rPr>
          <w:color w:val="000000" w:themeColor="text1"/>
          <w:sz w:val="24"/>
          <w:szCs w:val="24"/>
        </w:rPr>
        <w:t>с.</w:t>
      </w:r>
    </w:p>
    <w:p w:rsidR="00631405" w:rsidRPr="00C67B5C" w:rsidRDefault="00631405" w:rsidP="000A5822">
      <w:pPr>
        <w:ind w:firstLine="709"/>
        <w:jc w:val="both"/>
        <w:rPr>
          <w:sz w:val="24"/>
          <w:szCs w:val="24"/>
        </w:rPr>
      </w:pPr>
    </w:p>
    <w:p w:rsidR="00631405" w:rsidRPr="00C67B5C" w:rsidRDefault="00631405" w:rsidP="000A5822">
      <w:pPr>
        <w:ind w:firstLine="709"/>
        <w:jc w:val="both"/>
        <w:rPr>
          <w:sz w:val="24"/>
          <w:szCs w:val="24"/>
        </w:rPr>
      </w:pPr>
    </w:p>
    <w:p w:rsidR="00631405" w:rsidRPr="00CC1065" w:rsidRDefault="00631405" w:rsidP="000A58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ind w:firstLine="709"/>
        <w:jc w:val="both"/>
        <w:rPr>
          <w:b/>
          <w:i/>
          <w:color w:val="FF0000"/>
          <w:sz w:val="24"/>
          <w:szCs w:val="24"/>
        </w:rPr>
      </w:pPr>
      <w:r w:rsidRPr="006535C1">
        <w:rPr>
          <w:sz w:val="24"/>
          <w:szCs w:val="24"/>
        </w:rPr>
        <w:t xml:space="preserve">Методические рекомендации составлены в соответствии с рабочей программой </w:t>
      </w:r>
      <w:r w:rsidR="004A11D6" w:rsidRPr="006535C1">
        <w:rPr>
          <w:sz w:val="24"/>
          <w:szCs w:val="24"/>
        </w:rPr>
        <w:t xml:space="preserve">производственной </w:t>
      </w:r>
      <w:r w:rsidRPr="006535C1">
        <w:rPr>
          <w:sz w:val="24"/>
          <w:szCs w:val="24"/>
        </w:rPr>
        <w:t xml:space="preserve">практики </w:t>
      </w:r>
      <w:r w:rsidRPr="00D7355B">
        <w:rPr>
          <w:sz w:val="24"/>
          <w:szCs w:val="24"/>
        </w:rPr>
        <w:t>для студент</w:t>
      </w:r>
      <w:r w:rsidR="00CE573D" w:rsidRPr="00D7355B">
        <w:rPr>
          <w:sz w:val="24"/>
          <w:szCs w:val="24"/>
        </w:rPr>
        <w:t xml:space="preserve">ов </w:t>
      </w:r>
      <w:r w:rsidR="006535C1" w:rsidRPr="00D7355B">
        <w:rPr>
          <w:sz w:val="24"/>
          <w:szCs w:val="24"/>
        </w:rPr>
        <w:t xml:space="preserve">очной формы </w:t>
      </w:r>
      <w:proofErr w:type="gramStart"/>
      <w:r w:rsidR="006535C1" w:rsidRPr="00D7355B">
        <w:rPr>
          <w:sz w:val="24"/>
          <w:szCs w:val="24"/>
        </w:rPr>
        <w:t>обучения</w:t>
      </w:r>
      <w:r w:rsidR="006535C1" w:rsidRPr="006535C1">
        <w:rPr>
          <w:sz w:val="24"/>
          <w:szCs w:val="24"/>
        </w:rPr>
        <w:t xml:space="preserve"> </w:t>
      </w:r>
      <w:r w:rsidR="00896B85" w:rsidRPr="006535C1">
        <w:rPr>
          <w:sz w:val="24"/>
          <w:szCs w:val="24"/>
        </w:rPr>
        <w:t xml:space="preserve">по </w:t>
      </w:r>
      <w:r w:rsidRPr="006535C1">
        <w:rPr>
          <w:sz w:val="24"/>
          <w:szCs w:val="24"/>
        </w:rPr>
        <w:t>специальности</w:t>
      </w:r>
      <w:proofErr w:type="gramEnd"/>
      <w:r w:rsidRPr="006535C1">
        <w:rPr>
          <w:sz w:val="24"/>
          <w:szCs w:val="24"/>
        </w:rPr>
        <w:t xml:space="preserve"> </w:t>
      </w:r>
      <w:r w:rsidR="00D7355B" w:rsidRPr="00D7355B">
        <w:rPr>
          <w:b/>
          <w:bCs/>
          <w:i/>
          <w:iCs/>
          <w:sz w:val="24"/>
          <w:szCs w:val="24"/>
        </w:rPr>
        <w:t>38.02.04 «Коммерция» (по отраслям).</w:t>
      </w: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Pr="00C67B5C" w:rsidRDefault="00631405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Pr="00C67B5C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DA1439" w:rsidRDefault="00DA1439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A5822" w:rsidRDefault="000A5822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A5822" w:rsidRDefault="000A5822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A5822" w:rsidRDefault="000A5822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A5822" w:rsidRDefault="000A5822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A5822" w:rsidRDefault="000A5822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0C66AF" w:rsidRDefault="000C66AF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1A0071" w:rsidRPr="00C67B5C" w:rsidRDefault="001A0071" w:rsidP="00631405">
      <w:pPr>
        <w:tabs>
          <w:tab w:val="left" w:pos="2085"/>
        </w:tabs>
        <w:jc w:val="right"/>
        <w:rPr>
          <w:sz w:val="24"/>
          <w:szCs w:val="24"/>
        </w:rPr>
      </w:pPr>
    </w:p>
    <w:p w:rsidR="00631405" w:rsidRDefault="00631405" w:rsidP="000A5822">
      <w:pPr>
        <w:tabs>
          <w:tab w:val="left" w:pos="2085"/>
        </w:tabs>
        <w:jc w:val="right"/>
        <w:rPr>
          <w:sz w:val="24"/>
          <w:szCs w:val="24"/>
        </w:rPr>
      </w:pPr>
      <w:r w:rsidRPr="001A0071">
        <w:rPr>
          <w:sz w:val="24"/>
          <w:szCs w:val="24"/>
        </w:rPr>
        <w:t xml:space="preserve">© </w:t>
      </w:r>
      <w:proofErr w:type="spellStart"/>
      <w:r w:rsidR="005E12CC">
        <w:rPr>
          <w:sz w:val="24"/>
          <w:szCs w:val="24"/>
        </w:rPr>
        <w:t>Амирова</w:t>
      </w:r>
      <w:proofErr w:type="spellEnd"/>
      <w:r w:rsidR="005E12CC">
        <w:rPr>
          <w:sz w:val="24"/>
          <w:szCs w:val="24"/>
        </w:rPr>
        <w:t xml:space="preserve"> Н. А., </w:t>
      </w:r>
      <w:r w:rsidR="00CC1065" w:rsidRPr="00C743B6">
        <w:rPr>
          <w:sz w:val="24"/>
          <w:szCs w:val="24"/>
        </w:rPr>
        <w:t>20</w:t>
      </w:r>
      <w:r w:rsidR="005E12CC">
        <w:rPr>
          <w:sz w:val="24"/>
          <w:szCs w:val="24"/>
        </w:rPr>
        <w:t>24</w:t>
      </w:r>
    </w:p>
    <w:p w:rsidR="00631405" w:rsidRPr="001A0071" w:rsidRDefault="00DA1439" w:rsidP="00631405">
      <w:pPr>
        <w:tabs>
          <w:tab w:val="left" w:pos="2085"/>
        </w:tabs>
        <w:jc w:val="right"/>
        <w:rPr>
          <w:sz w:val="24"/>
          <w:szCs w:val="24"/>
        </w:rPr>
      </w:pPr>
      <w:r w:rsidRPr="001A0071">
        <w:rPr>
          <w:sz w:val="24"/>
          <w:szCs w:val="24"/>
        </w:rPr>
        <w:t>©</w:t>
      </w:r>
      <w:r>
        <w:rPr>
          <w:sz w:val="24"/>
          <w:szCs w:val="24"/>
        </w:rPr>
        <w:t xml:space="preserve"> </w:t>
      </w:r>
      <w:r w:rsidR="00631405" w:rsidRPr="001A0071">
        <w:rPr>
          <w:sz w:val="24"/>
          <w:szCs w:val="24"/>
        </w:rPr>
        <w:t xml:space="preserve">© </w:t>
      </w:r>
      <w:r w:rsidR="00B16F26" w:rsidRPr="001A0071">
        <w:rPr>
          <w:sz w:val="24"/>
          <w:szCs w:val="24"/>
        </w:rPr>
        <w:t>ЧПОУ</w:t>
      </w:r>
      <w:r w:rsidR="00631405" w:rsidRPr="001A0071">
        <w:rPr>
          <w:sz w:val="24"/>
          <w:szCs w:val="24"/>
        </w:rPr>
        <w:t xml:space="preserve"> «</w:t>
      </w:r>
      <w:r w:rsidR="007168A2" w:rsidRPr="001A0071">
        <w:rPr>
          <w:sz w:val="24"/>
          <w:szCs w:val="24"/>
        </w:rPr>
        <w:t>ФИНАНСОВО-ЭКОНОМИЧЕСКИЙ КОЛЛЕДЖ</w:t>
      </w:r>
      <w:r w:rsidR="00631405" w:rsidRPr="001A0071">
        <w:rPr>
          <w:sz w:val="24"/>
          <w:szCs w:val="24"/>
        </w:rPr>
        <w:t xml:space="preserve">», </w:t>
      </w:r>
      <w:r w:rsidR="006469FB" w:rsidRPr="001A0071">
        <w:rPr>
          <w:sz w:val="24"/>
          <w:szCs w:val="24"/>
        </w:rPr>
        <w:t>20</w:t>
      </w:r>
      <w:r w:rsidR="005E12CC">
        <w:rPr>
          <w:sz w:val="24"/>
          <w:szCs w:val="24"/>
        </w:rPr>
        <w:t>24</w:t>
      </w:r>
    </w:p>
    <w:p w:rsidR="007F3B67" w:rsidRPr="00C017BA" w:rsidRDefault="001A0071" w:rsidP="00A17044">
      <w:pPr>
        <w:tabs>
          <w:tab w:val="left" w:pos="2085"/>
        </w:tabs>
        <w:jc w:val="center"/>
        <w:rPr>
          <w:b/>
          <w:sz w:val="28"/>
          <w:szCs w:val="28"/>
        </w:rPr>
      </w:pPr>
      <w:r>
        <w:rPr>
          <w:sz w:val="24"/>
          <w:szCs w:val="24"/>
        </w:rPr>
        <w:br w:type="page"/>
      </w:r>
      <w:r w:rsidR="00DA1439">
        <w:rPr>
          <w:b/>
          <w:sz w:val="28"/>
          <w:szCs w:val="28"/>
        </w:rPr>
        <w:lastRenderedPageBreak/>
        <w:t>СОДЕРЖАНИЕ</w:t>
      </w:r>
    </w:p>
    <w:p w:rsidR="0036088A" w:rsidRPr="00C67B5C" w:rsidRDefault="0036088A" w:rsidP="0036088A">
      <w:pPr>
        <w:rPr>
          <w:sz w:val="24"/>
          <w:szCs w:val="24"/>
        </w:rPr>
      </w:pPr>
    </w:p>
    <w:p w:rsidR="00000A2C" w:rsidRPr="001C3BB4" w:rsidRDefault="00000A2C" w:rsidP="00DA1439">
      <w:pPr>
        <w:spacing w:line="360" w:lineRule="auto"/>
        <w:rPr>
          <w:sz w:val="24"/>
          <w:szCs w:val="24"/>
        </w:rPr>
      </w:pPr>
    </w:p>
    <w:p w:rsidR="00E52D86" w:rsidRDefault="0002616C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1C3BB4">
        <w:rPr>
          <w:sz w:val="24"/>
          <w:szCs w:val="24"/>
        </w:rPr>
        <w:fldChar w:fldCharType="begin"/>
      </w:r>
      <w:r w:rsidR="00000A2C" w:rsidRPr="001C3BB4">
        <w:rPr>
          <w:sz w:val="24"/>
          <w:szCs w:val="24"/>
        </w:rPr>
        <w:instrText xml:space="preserve"> TOC \o "1-3" \h \z \u </w:instrText>
      </w:r>
      <w:r w:rsidRPr="001C3BB4">
        <w:rPr>
          <w:sz w:val="24"/>
          <w:szCs w:val="24"/>
        </w:rPr>
        <w:fldChar w:fldCharType="separate"/>
      </w:r>
      <w:hyperlink w:anchor="_Toc65508747" w:history="1">
        <w:r w:rsidR="00E52D86" w:rsidRPr="008C6373">
          <w:rPr>
            <w:rStyle w:val="a9"/>
            <w:noProof/>
          </w:rPr>
          <w:t>ТЕМАТИЧЕСКИЙ ПЛАН ПРОИЗВОДСТВЕННОЙ ПРАКТИКИ</w:t>
        </w:r>
        <w:r w:rsidR="00E52D86">
          <w:rPr>
            <w:noProof/>
            <w:webHidden/>
          </w:rPr>
          <w:tab/>
        </w:r>
        <w:r w:rsidR="00E52D86">
          <w:rPr>
            <w:noProof/>
            <w:webHidden/>
          </w:rPr>
          <w:fldChar w:fldCharType="begin"/>
        </w:r>
        <w:r w:rsidR="00E52D86">
          <w:rPr>
            <w:noProof/>
            <w:webHidden/>
          </w:rPr>
          <w:instrText xml:space="preserve"> PAGEREF _Toc65508747 \h </w:instrText>
        </w:r>
        <w:r w:rsidR="00E52D86">
          <w:rPr>
            <w:noProof/>
            <w:webHidden/>
          </w:rPr>
        </w:r>
        <w:r w:rsidR="00E52D86">
          <w:rPr>
            <w:noProof/>
            <w:webHidden/>
          </w:rPr>
          <w:fldChar w:fldCharType="separate"/>
        </w:r>
        <w:r w:rsidR="00455DE9">
          <w:rPr>
            <w:noProof/>
            <w:webHidden/>
          </w:rPr>
          <w:t>6</w:t>
        </w:r>
        <w:r w:rsidR="00E52D86">
          <w:rPr>
            <w:noProof/>
            <w:webHidden/>
          </w:rPr>
          <w:fldChar w:fldCharType="end"/>
        </w:r>
      </w:hyperlink>
    </w:p>
    <w:p w:rsidR="00E52D86" w:rsidRDefault="00F563D9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508748" w:history="1">
        <w:r w:rsidR="00E52D86" w:rsidRPr="008C6373">
          <w:rPr>
            <w:rStyle w:val="a9"/>
            <w:noProof/>
          </w:rPr>
          <w:t>ОРГАНИЗАЦИЯ И РУКОВОДСТВО ПРОИЗВОДСТВЕННОЙ ПРАКТИКОЙ</w:t>
        </w:r>
        <w:r w:rsidR="00E52D86">
          <w:rPr>
            <w:noProof/>
            <w:webHidden/>
          </w:rPr>
          <w:tab/>
        </w:r>
        <w:r w:rsidR="00E52D86">
          <w:rPr>
            <w:noProof/>
            <w:webHidden/>
          </w:rPr>
          <w:fldChar w:fldCharType="begin"/>
        </w:r>
        <w:r w:rsidR="00E52D86">
          <w:rPr>
            <w:noProof/>
            <w:webHidden/>
          </w:rPr>
          <w:instrText xml:space="preserve"> PAGEREF _Toc65508748 \h </w:instrText>
        </w:r>
        <w:r w:rsidR="00E52D86">
          <w:rPr>
            <w:noProof/>
            <w:webHidden/>
          </w:rPr>
        </w:r>
        <w:r w:rsidR="00E52D86">
          <w:rPr>
            <w:noProof/>
            <w:webHidden/>
          </w:rPr>
          <w:fldChar w:fldCharType="separate"/>
        </w:r>
        <w:r w:rsidR="00455DE9">
          <w:rPr>
            <w:noProof/>
            <w:webHidden/>
          </w:rPr>
          <w:t>7</w:t>
        </w:r>
        <w:r w:rsidR="00E52D86">
          <w:rPr>
            <w:noProof/>
            <w:webHidden/>
          </w:rPr>
          <w:fldChar w:fldCharType="end"/>
        </w:r>
      </w:hyperlink>
    </w:p>
    <w:p w:rsidR="00E52D86" w:rsidRDefault="00F563D9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508749" w:history="1">
        <w:r w:rsidR="00E52D86" w:rsidRPr="008C6373">
          <w:rPr>
            <w:rStyle w:val="a9"/>
            <w:caps/>
            <w:noProof/>
          </w:rPr>
          <w:t>Контроль и оценка результатов освоения практики</w:t>
        </w:r>
        <w:r w:rsidR="00E52D86">
          <w:rPr>
            <w:noProof/>
            <w:webHidden/>
          </w:rPr>
          <w:tab/>
        </w:r>
        <w:r w:rsidR="00E52D86">
          <w:rPr>
            <w:noProof/>
            <w:webHidden/>
          </w:rPr>
          <w:fldChar w:fldCharType="begin"/>
        </w:r>
        <w:r w:rsidR="00E52D86">
          <w:rPr>
            <w:noProof/>
            <w:webHidden/>
          </w:rPr>
          <w:instrText xml:space="preserve"> PAGEREF _Toc65508749 \h </w:instrText>
        </w:r>
        <w:r w:rsidR="00E52D86">
          <w:rPr>
            <w:noProof/>
            <w:webHidden/>
          </w:rPr>
        </w:r>
        <w:r w:rsidR="00E52D86">
          <w:rPr>
            <w:noProof/>
            <w:webHidden/>
          </w:rPr>
          <w:fldChar w:fldCharType="separate"/>
        </w:r>
        <w:r w:rsidR="00455DE9">
          <w:rPr>
            <w:noProof/>
            <w:webHidden/>
          </w:rPr>
          <w:t>8</w:t>
        </w:r>
        <w:r w:rsidR="00E52D86">
          <w:rPr>
            <w:noProof/>
            <w:webHidden/>
          </w:rPr>
          <w:fldChar w:fldCharType="end"/>
        </w:r>
      </w:hyperlink>
    </w:p>
    <w:p w:rsidR="00E52D86" w:rsidRDefault="00F563D9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508750" w:history="1">
        <w:r w:rsidR="00E52D86" w:rsidRPr="008C6373">
          <w:rPr>
            <w:rStyle w:val="a9"/>
            <w:iCs/>
            <w:noProof/>
          </w:rPr>
          <w:t>ЗАДАНИЕ НА ПРАКТИКУ</w:t>
        </w:r>
        <w:r w:rsidR="00E52D86">
          <w:rPr>
            <w:noProof/>
            <w:webHidden/>
          </w:rPr>
          <w:tab/>
        </w:r>
        <w:r w:rsidR="00E52D86">
          <w:rPr>
            <w:noProof/>
            <w:webHidden/>
          </w:rPr>
          <w:fldChar w:fldCharType="begin"/>
        </w:r>
        <w:r w:rsidR="00E52D86">
          <w:rPr>
            <w:noProof/>
            <w:webHidden/>
          </w:rPr>
          <w:instrText xml:space="preserve"> PAGEREF _Toc65508750 \h </w:instrText>
        </w:r>
        <w:r w:rsidR="00E52D86">
          <w:rPr>
            <w:noProof/>
            <w:webHidden/>
          </w:rPr>
        </w:r>
        <w:r w:rsidR="00E52D86">
          <w:rPr>
            <w:noProof/>
            <w:webHidden/>
          </w:rPr>
          <w:fldChar w:fldCharType="separate"/>
        </w:r>
        <w:r w:rsidR="00455DE9">
          <w:rPr>
            <w:noProof/>
            <w:webHidden/>
          </w:rPr>
          <w:t>10</w:t>
        </w:r>
        <w:r w:rsidR="00E52D86">
          <w:rPr>
            <w:noProof/>
            <w:webHidden/>
          </w:rPr>
          <w:fldChar w:fldCharType="end"/>
        </w:r>
      </w:hyperlink>
    </w:p>
    <w:p w:rsidR="00E52D86" w:rsidRDefault="00F563D9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508751" w:history="1">
        <w:r w:rsidR="00E52D86" w:rsidRPr="008C6373">
          <w:rPr>
            <w:rStyle w:val="a9"/>
            <w:noProof/>
          </w:rPr>
          <w:t>ТРЕБОВАНИЯ К СОДЕРЖАНИЮ И ОФОРМЛЕНИЮ ОТЧЕТА</w:t>
        </w:r>
        <w:r w:rsidR="00E52D86">
          <w:rPr>
            <w:noProof/>
            <w:webHidden/>
          </w:rPr>
          <w:tab/>
        </w:r>
        <w:r w:rsidR="00E52D86">
          <w:rPr>
            <w:noProof/>
            <w:webHidden/>
          </w:rPr>
          <w:fldChar w:fldCharType="begin"/>
        </w:r>
        <w:r w:rsidR="00E52D86">
          <w:rPr>
            <w:noProof/>
            <w:webHidden/>
          </w:rPr>
          <w:instrText xml:space="preserve"> PAGEREF _Toc65508751 \h </w:instrText>
        </w:r>
        <w:r w:rsidR="00E52D86">
          <w:rPr>
            <w:noProof/>
            <w:webHidden/>
          </w:rPr>
        </w:r>
        <w:r w:rsidR="00E52D86">
          <w:rPr>
            <w:noProof/>
            <w:webHidden/>
          </w:rPr>
          <w:fldChar w:fldCharType="separate"/>
        </w:r>
        <w:r w:rsidR="00455DE9">
          <w:rPr>
            <w:noProof/>
            <w:webHidden/>
          </w:rPr>
          <w:t>14</w:t>
        </w:r>
        <w:r w:rsidR="00E52D86">
          <w:rPr>
            <w:noProof/>
            <w:webHidden/>
          </w:rPr>
          <w:fldChar w:fldCharType="end"/>
        </w:r>
      </w:hyperlink>
    </w:p>
    <w:p w:rsidR="00E52D86" w:rsidRDefault="00F563D9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508752" w:history="1">
        <w:r w:rsidR="00E52D86" w:rsidRPr="008C6373">
          <w:rPr>
            <w:rStyle w:val="a9"/>
            <w:noProof/>
          </w:rPr>
          <w:t>СПИСОК РЕКОМЕНДУЕМЫХ ИСТОЧНИКОВ</w:t>
        </w:r>
        <w:r w:rsidR="00E52D86">
          <w:rPr>
            <w:noProof/>
            <w:webHidden/>
          </w:rPr>
          <w:tab/>
        </w:r>
        <w:r w:rsidR="00E52D86">
          <w:rPr>
            <w:noProof/>
            <w:webHidden/>
          </w:rPr>
          <w:fldChar w:fldCharType="begin"/>
        </w:r>
        <w:r w:rsidR="00E52D86">
          <w:rPr>
            <w:noProof/>
            <w:webHidden/>
          </w:rPr>
          <w:instrText xml:space="preserve"> PAGEREF _Toc65508752 \h </w:instrText>
        </w:r>
        <w:r w:rsidR="00E52D86">
          <w:rPr>
            <w:noProof/>
            <w:webHidden/>
          </w:rPr>
        </w:r>
        <w:r w:rsidR="00E52D86">
          <w:rPr>
            <w:noProof/>
            <w:webHidden/>
          </w:rPr>
          <w:fldChar w:fldCharType="separate"/>
        </w:r>
        <w:r w:rsidR="00455DE9">
          <w:rPr>
            <w:noProof/>
            <w:webHidden/>
          </w:rPr>
          <w:t>15</w:t>
        </w:r>
        <w:r w:rsidR="00E52D86">
          <w:rPr>
            <w:noProof/>
            <w:webHidden/>
          </w:rPr>
          <w:fldChar w:fldCharType="end"/>
        </w:r>
      </w:hyperlink>
    </w:p>
    <w:p w:rsidR="00E52D86" w:rsidRDefault="00F563D9">
      <w:pPr>
        <w:pStyle w:val="13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5508753" w:history="1">
        <w:r w:rsidR="00E52D86" w:rsidRPr="008C6373">
          <w:rPr>
            <w:rStyle w:val="a9"/>
            <w:noProof/>
          </w:rPr>
          <w:t>ПРИЛОЖЕНИЯ</w:t>
        </w:r>
        <w:r w:rsidR="00E52D86">
          <w:rPr>
            <w:noProof/>
            <w:webHidden/>
          </w:rPr>
          <w:tab/>
        </w:r>
        <w:r w:rsidR="00E52D86">
          <w:rPr>
            <w:noProof/>
            <w:webHidden/>
          </w:rPr>
          <w:fldChar w:fldCharType="begin"/>
        </w:r>
        <w:r w:rsidR="00E52D86">
          <w:rPr>
            <w:noProof/>
            <w:webHidden/>
          </w:rPr>
          <w:instrText xml:space="preserve"> PAGEREF _Toc65508753 \h </w:instrText>
        </w:r>
        <w:r w:rsidR="00E52D86">
          <w:rPr>
            <w:noProof/>
            <w:webHidden/>
          </w:rPr>
        </w:r>
        <w:r w:rsidR="00E52D86">
          <w:rPr>
            <w:noProof/>
            <w:webHidden/>
          </w:rPr>
          <w:fldChar w:fldCharType="separate"/>
        </w:r>
        <w:r w:rsidR="00455DE9">
          <w:rPr>
            <w:noProof/>
            <w:webHidden/>
          </w:rPr>
          <w:t>17</w:t>
        </w:r>
        <w:r w:rsidR="00E52D86">
          <w:rPr>
            <w:noProof/>
            <w:webHidden/>
          </w:rPr>
          <w:fldChar w:fldCharType="end"/>
        </w:r>
      </w:hyperlink>
    </w:p>
    <w:p w:rsidR="00000A2C" w:rsidRDefault="0002616C" w:rsidP="00DA1439">
      <w:pPr>
        <w:spacing w:line="360" w:lineRule="auto"/>
        <w:jc w:val="both"/>
        <w:rPr>
          <w:b/>
          <w:bCs/>
          <w:sz w:val="24"/>
          <w:szCs w:val="24"/>
        </w:rPr>
      </w:pPr>
      <w:r w:rsidRPr="001C3BB4">
        <w:rPr>
          <w:b/>
          <w:bCs/>
          <w:sz w:val="24"/>
          <w:szCs w:val="24"/>
        </w:rPr>
        <w:fldChar w:fldCharType="end"/>
      </w:r>
    </w:p>
    <w:p w:rsidR="00864CD9" w:rsidRPr="00C67B5C" w:rsidRDefault="00864CD9" w:rsidP="007F3B67">
      <w:pPr>
        <w:rPr>
          <w:sz w:val="24"/>
          <w:szCs w:val="24"/>
        </w:rPr>
      </w:pPr>
    </w:p>
    <w:bookmarkEnd w:id="0"/>
    <w:p w:rsidR="007F3B67" w:rsidRPr="00C67B5C" w:rsidRDefault="007F3B67" w:rsidP="00864CD9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7F3B67" w:rsidRPr="00C67B5C" w:rsidRDefault="007F3B67" w:rsidP="007F3B67">
      <w:pPr>
        <w:rPr>
          <w:b/>
          <w:sz w:val="24"/>
          <w:szCs w:val="24"/>
        </w:rPr>
      </w:pPr>
    </w:p>
    <w:p w:rsidR="00864CD9" w:rsidRPr="00C67B5C" w:rsidRDefault="00864CD9" w:rsidP="007F3B67">
      <w:pPr>
        <w:rPr>
          <w:b/>
          <w:sz w:val="24"/>
          <w:szCs w:val="24"/>
        </w:rPr>
      </w:pPr>
    </w:p>
    <w:p w:rsidR="007F3B67" w:rsidRPr="0063040F" w:rsidRDefault="00864CD9" w:rsidP="00C017BA">
      <w:pPr>
        <w:spacing w:line="276" w:lineRule="auto"/>
        <w:jc w:val="center"/>
        <w:rPr>
          <w:b/>
          <w:sz w:val="24"/>
          <w:szCs w:val="24"/>
        </w:rPr>
      </w:pPr>
      <w:r w:rsidRPr="00C67B5C">
        <w:rPr>
          <w:sz w:val="24"/>
          <w:szCs w:val="24"/>
        </w:rPr>
        <w:br w:type="page"/>
      </w:r>
      <w:r w:rsidR="007F3B67" w:rsidRPr="0063040F">
        <w:rPr>
          <w:b/>
          <w:sz w:val="24"/>
          <w:szCs w:val="24"/>
        </w:rPr>
        <w:lastRenderedPageBreak/>
        <w:t>ПОЯСНИТЕЛЬНАЯ ЗАПИСКА</w:t>
      </w:r>
    </w:p>
    <w:p w:rsidR="007F3B67" w:rsidRPr="00C67B5C" w:rsidRDefault="007F3B67" w:rsidP="007F3B67">
      <w:pPr>
        <w:jc w:val="center"/>
        <w:rPr>
          <w:sz w:val="24"/>
          <w:szCs w:val="24"/>
        </w:rPr>
      </w:pPr>
    </w:p>
    <w:p w:rsidR="002B1F0E" w:rsidRPr="00C017BA" w:rsidRDefault="002B1F0E" w:rsidP="00000A2C">
      <w:pPr>
        <w:jc w:val="center"/>
        <w:rPr>
          <w:sz w:val="28"/>
          <w:szCs w:val="28"/>
        </w:rPr>
      </w:pPr>
      <w:r w:rsidRPr="00C017BA">
        <w:rPr>
          <w:sz w:val="28"/>
          <w:szCs w:val="28"/>
        </w:rPr>
        <w:t>Уважаемые студенты!</w:t>
      </w:r>
    </w:p>
    <w:p w:rsidR="0004795A" w:rsidRDefault="0004795A" w:rsidP="00000A2C">
      <w:pPr>
        <w:tabs>
          <w:tab w:val="left" w:pos="1134"/>
        </w:tabs>
        <w:ind w:firstLine="709"/>
        <w:jc w:val="both"/>
        <w:rPr>
          <w:sz w:val="24"/>
          <w:szCs w:val="24"/>
        </w:rPr>
      </w:pPr>
    </w:p>
    <w:p w:rsidR="004A11D6" w:rsidRPr="001812DD" w:rsidRDefault="002B1F0E" w:rsidP="00000A2C">
      <w:pPr>
        <w:tabs>
          <w:tab w:val="left" w:pos="1134"/>
        </w:tabs>
        <w:ind w:firstLine="709"/>
        <w:jc w:val="both"/>
        <w:rPr>
          <w:i/>
          <w:color w:val="0000FF"/>
          <w:sz w:val="24"/>
          <w:szCs w:val="24"/>
          <w:u w:val="single"/>
          <w:vertAlign w:val="superscript"/>
        </w:rPr>
      </w:pPr>
      <w:bookmarkStart w:id="1" w:name="_Hlk58591775"/>
      <w:r w:rsidRPr="001812DD">
        <w:rPr>
          <w:sz w:val="24"/>
          <w:szCs w:val="24"/>
        </w:rPr>
        <w:t>Вы приступаете к</w:t>
      </w:r>
      <w:r w:rsidR="00166740" w:rsidRPr="001812DD">
        <w:rPr>
          <w:sz w:val="24"/>
          <w:szCs w:val="24"/>
        </w:rPr>
        <w:t xml:space="preserve"> прохождению </w:t>
      </w:r>
      <w:r w:rsidR="00166740" w:rsidRPr="001812DD">
        <w:rPr>
          <w:bCs/>
          <w:sz w:val="24"/>
          <w:szCs w:val="24"/>
        </w:rPr>
        <w:t>производственной практики</w:t>
      </w:r>
      <w:r w:rsidR="009F3771">
        <w:rPr>
          <w:bCs/>
          <w:sz w:val="24"/>
          <w:szCs w:val="24"/>
        </w:rPr>
        <w:t xml:space="preserve"> (далее – практики)</w:t>
      </w:r>
      <w:r w:rsidR="00166740" w:rsidRPr="001812DD">
        <w:rPr>
          <w:bCs/>
          <w:sz w:val="24"/>
          <w:szCs w:val="24"/>
        </w:rPr>
        <w:t>,</w:t>
      </w:r>
      <w:r w:rsidR="00166740" w:rsidRPr="001812DD">
        <w:rPr>
          <w:sz w:val="24"/>
          <w:szCs w:val="24"/>
        </w:rPr>
        <w:t xml:space="preserve"> которая </w:t>
      </w:r>
      <w:r w:rsidRPr="001812DD">
        <w:rPr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по специальности СПО </w:t>
      </w:r>
      <w:r w:rsidR="003D3593" w:rsidRPr="003D3593">
        <w:rPr>
          <w:b/>
          <w:bCs/>
          <w:i/>
          <w:iCs/>
          <w:sz w:val="24"/>
          <w:szCs w:val="24"/>
        </w:rPr>
        <w:t xml:space="preserve">38.02.04 </w:t>
      </w:r>
      <w:r w:rsidR="003D3593" w:rsidRPr="003D3593">
        <w:rPr>
          <w:b/>
          <w:bCs/>
          <w:iCs/>
          <w:sz w:val="24"/>
          <w:szCs w:val="24"/>
        </w:rPr>
        <w:t>«Коммерция» (по отраслям)</w:t>
      </w:r>
      <w:r w:rsidR="00CD08CE" w:rsidRPr="003D3593">
        <w:rPr>
          <w:b/>
          <w:sz w:val="24"/>
          <w:szCs w:val="24"/>
        </w:rPr>
        <w:t xml:space="preserve">, </w:t>
      </w:r>
      <w:r w:rsidR="003D3593" w:rsidRPr="003D3593">
        <w:rPr>
          <w:b/>
          <w:sz w:val="24"/>
          <w:szCs w:val="24"/>
        </w:rPr>
        <w:t>ПМ 02 Организация и проведение экономической и маркетинговой деятельности</w:t>
      </w:r>
      <w:r w:rsidR="00CD08CE" w:rsidRPr="003D3593">
        <w:rPr>
          <w:b/>
          <w:sz w:val="24"/>
          <w:szCs w:val="24"/>
        </w:rPr>
        <w:t>.</w:t>
      </w:r>
    </w:p>
    <w:p w:rsidR="00026BFB" w:rsidRDefault="00026BFB" w:rsidP="00000A2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pacing w:val="2"/>
          <w:sz w:val="24"/>
          <w:szCs w:val="24"/>
        </w:rPr>
      </w:pPr>
      <w:bookmarkStart w:id="2" w:name="_Hlk58591963"/>
      <w:bookmarkEnd w:id="1"/>
      <w:r w:rsidRPr="001812DD">
        <w:rPr>
          <w:spacing w:val="2"/>
          <w:sz w:val="24"/>
          <w:szCs w:val="24"/>
        </w:rPr>
        <w:t xml:space="preserve">Практическая подготовка при проведении </w:t>
      </w:r>
      <w:r w:rsidR="00CD08CE">
        <w:rPr>
          <w:spacing w:val="2"/>
          <w:sz w:val="24"/>
          <w:szCs w:val="24"/>
        </w:rPr>
        <w:t xml:space="preserve">производственной </w:t>
      </w:r>
      <w:r w:rsidRPr="001812DD">
        <w:rPr>
          <w:spacing w:val="2"/>
          <w:sz w:val="24"/>
          <w:szCs w:val="24"/>
        </w:rPr>
        <w:t>практики организуется путем непосредственного выполнения обучающимися определенных видов работ, связанных с будущей профессиональной деятельностью.</w:t>
      </w:r>
    </w:p>
    <w:p w:rsidR="00C222E6" w:rsidRPr="001812DD" w:rsidRDefault="00C222E6" w:rsidP="00C222E6">
      <w:pPr>
        <w:widowControl w:val="0"/>
        <w:autoSpaceDE w:val="0"/>
        <w:autoSpaceDN w:val="0"/>
        <w:adjustRightInd w:val="0"/>
        <w:ind w:firstLine="709"/>
        <w:jc w:val="both"/>
        <w:rPr>
          <w:bCs/>
          <w:iCs/>
          <w:sz w:val="24"/>
          <w:szCs w:val="24"/>
        </w:rPr>
      </w:pPr>
      <w:r w:rsidRPr="001812DD">
        <w:rPr>
          <w:bCs/>
          <w:iCs/>
          <w:sz w:val="24"/>
          <w:szCs w:val="24"/>
        </w:rPr>
        <w:t>Производственная практика способствует формированию у обучающегося общих и профессиональных компетенций, приобретение практического опыта по специальности.</w:t>
      </w:r>
    </w:p>
    <w:p w:rsidR="000A5822" w:rsidRDefault="00FF68F3" w:rsidP="000A5822">
      <w:pPr>
        <w:ind w:firstLine="567"/>
        <w:jc w:val="both"/>
        <w:rPr>
          <w:sz w:val="24"/>
          <w:szCs w:val="24"/>
        </w:rPr>
      </w:pPr>
      <w:bookmarkStart w:id="3" w:name="_Hlk58592243"/>
      <w:bookmarkEnd w:id="2"/>
      <w:proofErr w:type="gramStart"/>
      <w:r w:rsidRPr="001812DD">
        <w:rPr>
          <w:sz w:val="24"/>
          <w:szCs w:val="24"/>
        </w:rPr>
        <w:t>Организация практики осуществляется в соответствии с Приказом Министерства науки и высшего образования Российской Федерации и Министерства просвещения Российской Федерации от 05 августа 2020 года № 885/390 «О практической подготовке обучающихся», а также в соответствии с Порядком организации практической подготовки обучающихся</w:t>
      </w:r>
      <w:r w:rsidR="00304833">
        <w:rPr>
          <w:sz w:val="24"/>
          <w:szCs w:val="24"/>
        </w:rPr>
        <w:t xml:space="preserve"> от 22.09.2020 №03/20-21</w:t>
      </w:r>
      <w:r w:rsidRPr="001812DD">
        <w:rPr>
          <w:sz w:val="24"/>
          <w:szCs w:val="24"/>
        </w:rPr>
        <w:t xml:space="preserve">, утвержденным приказом директора </w:t>
      </w:r>
      <w:r w:rsidRPr="001812DD">
        <w:rPr>
          <w:bCs/>
          <w:sz w:val="24"/>
          <w:szCs w:val="24"/>
        </w:rPr>
        <w:t>ЧПОУ «Финансово-экономический колледж»</w:t>
      </w:r>
      <w:r w:rsidRPr="001812DD">
        <w:rPr>
          <w:sz w:val="24"/>
          <w:szCs w:val="24"/>
        </w:rPr>
        <w:t xml:space="preserve"> от 22.09.2020 №</w:t>
      </w:r>
      <w:r w:rsidR="0004795A" w:rsidRPr="001812DD">
        <w:rPr>
          <w:sz w:val="24"/>
          <w:szCs w:val="24"/>
        </w:rPr>
        <w:t xml:space="preserve"> ОД-07/</w:t>
      </w:r>
      <w:r w:rsidR="0004795A" w:rsidRPr="00CD08CE">
        <w:rPr>
          <w:sz w:val="24"/>
          <w:szCs w:val="24"/>
        </w:rPr>
        <w:t>2</w:t>
      </w:r>
      <w:r w:rsidRPr="00CD08CE">
        <w:rPr>
          <w:sz w:val="24"/>
          <w:szCs w:val="24"/>
        </w:rPr>
        <w:t>.</w:t>
      </w:r>
      <w:proofErr w:type="gramEnd"/>
    </w:p>
    <w:p w:rsidR="000A5822" w:rsidRDefault="000A5822" w:rsidP="000A582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Профессиональный модуль включает освоение профессиональных компетенций:</w:t>
      </w:r>
    </w:p>
    <w:p w:rsidR="000A5822" w:rsidRPr="006764DF" w:rsidRDefault="000A5822" w:rsidP="000A5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426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ПК 2.1. 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инвентаризации.</w:t>
      </w:r>
    </w:p>
    <w:p w:rsidR="000A5822" w:rsidRPr="006764DF" w:rsidRDefault="000A5822" w:rsidP="000A5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426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ПК 2.2. 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систем.</w:t>
      </w:r>
    </w:p>
    <w:p w:rsidR="000A5822" w:rsidRPr="006764DF" w:rsidRDefault="000A5822" w:rsidP="000A5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426"/>
        <w:jc w:val="both"/>
        <w:rPr>
          <w:sz w:val="24"/>
          <w:szCs w:val="24"/>
        </w:rPr>
      </w:pPr>
      <w:r w:rsidRPr="006764DF">
        <w:rPr>
          <w:sz w:val="24"/>
          <w:szCs w:val="24"/>
        </w:rPr>
        <w:t xml:space="preserve">ПК 2.3. Применять в практических ситуациях </w:t>
      </w:r>
      <w:proofErr w:type="gramStart"/>
      <w:r w:rsidRPr="006764DF">
        <w:rPr>
          <w:sz w:val="24"/>
          <w:szCs w:val="24"/>
        </w:rPr>
        <w:t>экономические методы</w:t>
      </w:r>
      <w:proofErr w:type="gramEnd"/>
      <w:r w:rsidRPr="006764DF">
        <w:rPr>
          <w:sz w:val="24"/>
          <w:szCs w:val="24"/>
        </w:rPr>
        <w:t>, рассчитывать микроэкономические показатели, анализировать их, а также рынки ресурсов.</w:t>
      </w:r>
    </w:p>
    <w:p w:rsidR="000A5822" w:rsidRPr="006764DF" w:rsidRDefault="000A5822" w:rsidP="000A5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426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ПК 2.4. Определять основные экономические показатели работы организации, цены, заработную плату.</w:t>
      </w:r>
    </w:p>
    <w:p w:rsidR="000A5822" w:rsidRPr="006764DF" w:rsidRDefault="000A5822" w:rsidP="000A5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426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ПК 2.5. Выявлять потребности, виды спроса и соответствующие им типы маркетинга для обеспечения целей организации, формировать спрос и стимулировать сбыт товаров.</w:t>
      </w:r>
    </w:p>
    <w:p w:rsidR="000A5822" w:rsidRPr="006764DF" w:rsidRDefault="000A5822" w:rsidP="000A5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426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ПК 2.6. Обосновывать целесообразность использования и применять маркетинговые коммуникации.</w:t>
      </w:r>
    </w:p>
    <w:p w:rsidR="000A5822" w:rsidRPr="006764DF" w:rsidRDefault="000A5822" w:rsidP="000A5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426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ПК 2.7. Участвовать в проведении маркетинговых исследований рынка, разработке и реализации маркетинговых решений.</w:t>
      </w:r>
    </w:p>
    <w:p w:rsidR="000A5822" w:rsidRPr="006764DF" w:rsidRDefault="000A5822" w:rsidP="000A5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426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ПК 2.8. Реализовывать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организации.</w:t>
      </w:r>
    </w:p>
    <w:p w:rsidR="000A5822" w:rsidRPr="006764DF" w:rsidRDefault="000A5822" w:rsidP="000A58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426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ПК 2.9. Применять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 отчеты.</w:t>
      </w:r>
    </w:p>
    <w:p w:rsidR="000A5822" w:rsidRDefault="000A5822" w:rsidP="0004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sz w:val="24"/>
          <w:szCs w:val="24"/>
        </w:rPr>
      </w:pPr>
    </w:p>
    <w:p w:rsidR="0004795A" w:rsidRPr="001812DD" w:rsidRDefault="0004795A" w:rsidP="00047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709"/>
        <w:jc w:val="both"/>
        <w:rPr>
          <w:b/>
          <w:color w:val="000000"/>
          <w:sz w:val="24"/>
          <w:szCs w:val="24"/>
        </w:rPr>
      </w:pPr>
      <w:r w:rsidRPr="001812DD">
        <w:rPr>
          <w:sz w:val="24"/>
          <w:szCs w:val="24"/>
        </w:rPr>
        <w:t xml:space="preserve">В результате освоения производственной практики </w:t>
      </w:r>
      <w:r w:rsidRPr="001812DD">
        <w:rPr>
          <w:bCs/>
          <w:iCs/>
          <w:sz w:val="24"/>
          <w:szCs w:val="24"/>
        </w:rPr>
        <w:t xml:space="preserve">по профессиональному модулю </w:t>
      </w:r>
      <w:r w:rsidR="00C942B0" w:rsidRPr="00C942B0">
        <w:rPr>
          <w:b/>
          <w:bCs/>
          <w:i/>
          <w:iCs/>
          <w:sz w:val="24"/>
          <w:szCs w:val="24"/>
        </w:rPr>
        <w:t xml:space="preserve">ПМ 02 Организация и проведение экономической и маркетинговой деятельности </w:t>
      </w:r>
      <w:r w:rsidRPr="001812DD">
        <w:rPr>
          <w:sz w:val="24"/>
          <w:szCs w:val="24"/>
        </w:rPr>
        <w:t xml:space="preserve">обучающийся должен </w:t>
      </w:r>
      <w:r w:rsidRPr="001812DD">
        <w:rPr>
          <w:b/>
          <w:sz w:val="24"/>
          <w:szCs w:val="24"/>
        </w:rPr>
        <w:t>иметь практический опыт</w:t>
      </w:r>
      <w:r w:rsidRPr="001812DD">
        <w:rPr>
          <w:sz w:val="24"/>
          <w:szCs w:val="24"/>
        </w:rPr>
        <w:t>:</w:t>
      </w:r>
      <w:r w:rsidRPr="001812DD">
        <w:rPr>
          <w:b/>
          <w:color w:val="000000"/>
          <w:sz w:val="24"/>
          <w:szCs w:val="24"/>
        </w:rPr>
        <w:t xml:space="preserve"> </w:t>
      </w:r>
    </w:p>
    <w:p w:rsidR="00E54AEF" w:rsidRPr="00E54AEF" w:rsidRDefault="00E54AEF" w:rsidP="00E54AEF">
      <w:pPr>
        <w:numPr>
          <w:ilvl w:val="0"/>
          <w:numId w:val="4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color w:val="000000"/>
          <w:sz w:val="24"/>
          <w:szCs w:val="24"/>
        </w:rPr>
      </w:pPr>
      <w:r w:rsidRPr="00E54AEF">
        <w:rPr>
          <w:color w:val="000000"/>
          <w:sz w:val="24"/>
          <w:szCs w:val="24"/>
        </w:rPr>
        <w:t>оформления финансовых документов и отчетов;</w:t>
      </w:r>
    </w:p>
    <w:p w:rsidR="00E54AEF" w:rsidRPr="00E54AEF" w:rsidRDefault="00E54AEF" w:rsidP="00E54AEF">
      <w:pPr>
        <w:numPr>
          <w:ilvl w:val="0"/>
          <w:numId w:val="4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color w:val="000000"/>
          <w:sz w:val="24"/>
          <w:szCs w:val="24"/>
        </w:rPr>
      </w:pPr>
      <w:r w:rsidRPr="00E54AEF">
        <w:rPr>
          <w:color w:val="000000"/>
          <w:sz w:val="24"/>
          <w:szCs w:val="24"/>
        </w:rPr>
        <w:t xml:space="preserve"> проведения денежных расчетов;</w:t>
      </w:r>
    </w:p>
    <w:p w:rsidR="00E54AEF" w:rsidRPr="00E54AEF" w:rsidRDefault="00E54AEF" w:rsidP="00E54AEF">
      <w:pPr>
        <w:numPr>
          <w:ilvl w:val="0"/>
          <w:numId w:val="4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color w:val="000000"/>
          <w:sz w:val="24"/>
          <w:szCs w:val="24"/>
        </w:rPr>
      </w:pPr>
      <w:r w:rsidRPr="00E54AEF">
        <w:rPr>
          <w:color w:val="000000"/>
          <w:sz w:val="24"/>
          <w:szCs w:val="24"/>
        </w:rPr>
        <w:t xml:space="preserve"> расчета основных налогов;</w:t>
      </w:r>
    </w:p>
    <w:p w:rsidR="00E54AEF" w:rsidRPr="00E54AEF" w:rsidRDefault="00E54AEF" w:rsidP="00E54AEF">
      <w:pPr>
        <w:numPr>
          <w:ilvl w:val="0"/>
          <w:numId w:val="4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color w:val="000000"/>
          <w:sz w:val="24"/>
          <w:szCs w:val="24"/>
        </w:rPr>
      </w:pPr>
      <w:r w:rsidRPr="00E54AEF">
        <w:rPr>
          <w:color w:val="000000"/>
          <w:sz w:val="24"/>
          <w:szCs w:val="24"/>
        </w:rPr>
        <w:t xml:space="preserve"> анализа показателей финансово-хозяйственной деятельности торговой организации;</w:t>
      </w:r>
    </w:p>
    <w:p w:rsidR="00E54AEF" w:rsidRPr="00E54AEF" w:rsidRDefault="00E54AEF" w:rsidP="00E54AEF">
      <w:pPr>
        <w:numPr>
          <w:ilvl w:val="0"/>
          <w:numId w:val="4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color w:val="000000"/>
          <w:sz w:val="24"/>
          <w:szCs w:val="24"/>
        </w:rPr>
      </w:pPr>
      <w:r w:rsidRPr="00E54AEF">
        <w:rPr>
          <w:color w:val="000000"/>
          <w:sz w:val="24"/>
          <w:szCs w:val="24"/>
        </w:rPr>
        <w:t xml:space="preserve"> выявления потребностей (спроса) на товары;</w:t>
      </w:r>
    </w:p>
    <w:p w:rsidR="00E54AEF" w:rsidRPr="00E54AEF" w:rsidRDefault="00E54AEF" w:rsidP="00E54AEF">
      <w:pPr>
        <w:numPr>
          <w:ilvl w:val="0"/>
          <w:numId w:val="4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color w:val="000000"/>
          <w:sz w:val="24"/>
          <w:szCs w:val="24"/>
        </w:rPr>
      </w:pPr>
      <w:r w:rsidRPr="00E54AEF">
        <w:rPr>
          <w:color w:val="000000"/>
          <w:sz w:val="24"/>
          <w:szCs w:val="24"/>
        </w:rPr>
        <w:t xml:space="preserve"> реализации маркетинговых мероприятий в соответствии с конъюнктурой рынка;</w:t>
      </w:r>
    </w:p>
    <w:p w:rsidR="00E54AEF" w:rsidRPr="00E54AEF" w:rsidRDefault="00E54AEF" w:rsidP="00E54AEF">
      <w:pPr>
        <w:numPr>
          <w:ilvl w:val="0"/>
          <w:numId w:val="4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color w:val="000000"/>
          <w:sz w:val="24"/>
          <w:szCs w:val="24"/>
        </w:rPr>
      </w:pPr>
      <w:r w:rsidRPr="00E54AEF">
        <w:rPr>
          <w:color w:val="000000"/>
          <w:sz w:val="24"/>
          <w:szCs w:val="24"/>
        </w:rPr>
        <w:lastRenderedPageBreak/>
        <w:t xml:space="preserve"> участия в проведении рекламных акций и кампаний, других маркетинговых коммуникациях;</w:t>
      </w:r>
    </w:p>
    <w:p w:rsidR="00E54AEF" w:rsidRPr="00E54AEF" w:rsidRDefault="00E54AEF" w:rsidP="00E54AEF">
      <w:pPr>
        <w:numPr>
          <w:ilvl w:val="0"/>
          <w:numId w:val="41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color w:val="000000"/>
          <w:sz w:val="24"/>
          <w:szCs w:val="24"/>
        </w:rPr>
      </w:pPr>
      <w:r w:rsidRPr="00E54AEF">
        <w:rPr>
          <w:color w:val="000000"/>
          <w:sz w:val="24"/>
          <w:szCs w:val="24"/>
        </w:rPr>
        <w:t xml:space="preserve"> анализа маркетинговой среды организации.</w:t>
      </w:r>
    </w:p>
    <w:p w:rsidR="0004795A" w:rsidRPr="001812DD" w:rsidRDefault="0004795A" w:rsidP="0004795A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both"/>
        <w:rPr>
          <w:sz w:val="24"/>
          <w:szCs w:val="24"/>
        </w:rPr>
      </w:pPr>
      <w:r w:rsidRPr="001812DD">
        <w:rPr>
          <w:sz w:val="24"/>
          <w:szCs w:val="24"/>
        </w:rPr>
        <w:tab/>
        <w:t xml:space="preserve">В результате освоения производственной практики </w:t>
      </w:r>
      <w:r w:rsidRPr="001812DD">
        <w:rPr>
          <w:bCs/>
          <w:iCs/>
          <w:sz w:val="24"/>
          <w:szCs w:val="24"/>
        </w:rPr>
        <w:t xml:space="preserve">по профессиональному модулю </w:t>
      </w:r>
      <w:r w:rsidR="00E54AEF" w:rsidRPr="00E54AEF">
        <w:rPr>
          <w:b/>
          <w:bCs/>
          <w:i/>
          <w:iCs/>
          <w:sz w:val="24"/>
          <w:szCs w:val="24"/>
        </w:rPr>
        <w:t>ПМ 02 Организация и проведение экономической и маркетинговой деятельности</w:t>
      </w:r>
      <w:r w:rsidR="00E54AEF" w:rsidRPr="00E54AEF">
        <w:rPr>
          <w:b/>
          <w:bCs/>
          <w:i/>
          <w:iCs/>
          <w:color w:val="FF0000"/>
          <w:sz w:val="24"/>
          <w:szCs w:val="24"/>
        </w:rPr>
        <w:t xml:space="preserve"> </w:t>
      </w:r>
      <w:r w:rsidRPr="001812DD">
        <w:rPr>
          <w:sz w:val="24"/>
          <w:szCs w:val="24"/>
        </w:rPr>
        <w:t>обучающийся должен</w:t>
      </w:r>
      <w:r w:rsidRPr="001812DD">
        <w:rPr>
          <w:b/>
          <w:sz w:val="24"/>
          <w:szCs w:val="24"/>
        </w:rPr>
        <w:t xml:space="preserve"> уметь</w:t>
      </w:r>
      <w:r w:rsidRPr="001812DD">
        <w:rPr>
          <w:sz w:val="24"/>
          <w:szCs w:val="24"/>
        </w:rPr>
        <w:t>:</w:t>
      </w:r>
    </w:p>
    <w:p w:rsidR="00AA5E18" w:rsidRPr="00AA5E18" w:rsidRDefault="00AA5E18" w:rsidP="00AA5E18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A5E18">
        <w:rPr>
          <w:color w:val="000000"/>
          <w:sz w:val="24"/>
          <w:szCs w:val="24"/>
        </w:rPr>
        <w:t>составлять финансовые документы и отчеты;</w:t>
      </w:r>
    </w:p>
    <w:p w:rsidR="00AA5E18" w:rsidRPr="00AA5E18" w:rsidRDefault="00AA5E18" w:rsidP="00AA5E18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A5E18">
        <w:rPr>
          <w:color w:val="000000"/>
          <w:sz w:val="24"/>
          <w:szCs w:val="24"/>
        </w:rPr>
        <w:t>осуществлять денежные расчеты;</w:t>
      </w:r>
    </w:p>
    <w:p w:rsidR="00AA5E18" w:rsidRPr="00AA5E18" w:rsidRDefault="00AA5E18" w:rsidP="00AA5E18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A5E18">
        <w:rPr>
          <w:color w:val="000000"/>
          <w:sz w:val="24"/>
          <w:szCs w:val="24"/>
        </w:rPr>
        <w:t>пользоваться нормативными правовыми актами в области налогообложения, регулирующими механизм и порядок налогообложения;</w:t>
      </w:r>
    </w:p>
    <w:p w:rsidR="00AA5E18" w:rsidRPr="00AA5E18" w:rsidRDefault="00AA5E18" w:rsidP="00AA5E18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A5E18">
        <w:rPr>
          <w:color w:val="000000"/>
          <w:sz w:val="24"/>
          <w:szCs w:val="24"/>
        </w:rPr>
        <w:t>рассчитывать основные налоги;</w:t>
      </w:r>
    </w:p>
    <w:p w:rsidR="00AA5E18" w:rsidRPr="00AA5E18" w:rsidRDefault="00AA5E18" w:rsidP="00AA5E18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A5E18">
        <w:rPr>
          <w:color w:val="000000"/>
          <w:sz w:val="24"/>
          <w:szCs w:val="24"/>
        </w:rPr>
        <w:t>анализировать результаты финансово-хозяйственной деятельности торговых организаций;</w:t>
      </w:r>
    </w:p>
    <w:p w:rsidR="00AA5E18" w:rsidRPr="00AA5E18" w:rsidRDefault="00AA5E18" w:rsidP="00AA5E18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A5E18">
        <w:rPr>
          <w:color w:val="000000"/>
          <w:sz w:val="24"/>
          <w:szCs w:val="24"/>
        </w:rPr>
        <w:t>применять методы и приемы финансово-хозяйственной деятельности для разных видов анализа;</w:t>
      </w:r>
    </w:p>
    <w:p w:rsidR="00AA5E18" w:rsidRPr="00AA5E18" w:rsidRDefault="00AA5E18" w:rsidP="00AA5E18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A5E18">
        <w:rPr>
          <w:color w:val="000000"/>
          <w:sz w:val="24"/>
          <w:szCs w:val="24"/>
        </w:rPr>
        <w:t>выявлять, формировать и удовлетворять потребности;</w:t>
      </w:r>
    </w:p>
    <w:p w:rsidR="00AA5E18" w:rsidRPr="00AA5E18" w:rsidRDefault="00AA5E18" w:rsidP="00AA5E18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A5E18">
        <w:rPr>
          <w:color w:val="000000"/>
          <w:sz w:val="24"/>
          <w:szCs w:val="24"/>
        </w:rPr>
        <w:t>обеспечивать распределение через каналы сбыта и продвижение товаров на рынке с использованием маркетинговых коммуникаций;</w:t>
      </w:r>
    </w:p>
    <w:p w:rsidR="00AA5E18" w:rsidRPr="00AA5E18" w:rsidRDefault="00AA5E18" w:rsidP="00AA5E18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A5E18">
        <w:rPr>
          <w:color w:val="000000"/>
          <w:sz w:val="24"/>
          <w:szCs w:val="24"/>
        </w:rPr>
        <w:t>проводить маркетинговые исследования рынка;</w:t>
      </w:r>
    </w:p>
    <w:p w:rsidR="0004795A" w:rsidRPr="00B039F8" w:rsidRDefault="00AA5E18" w:rsidP="00B039F8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AA5E18">
        <w:rPr>
          <w:color w:val="000000"/>
          <w:sz w:val="24"/>
          <w:szCs w:val="24"/>
        </w:rPr>
        <w:t>оценивать конкурентоспособность товаров.</w:t>
      </w:r>
    </w:p>
    <w:p w:rsidR="0004795A" w:rsidRPr="001812DD" w:rsidRDefault="0004795A" w:rsidP="0004795A">
      <w:pPr>
        <w:pStyle w:val="a6"/>
        <w:spacing w:after="0"/>
        <w:ind w:firstLine="426"/>
        <w:jc w:val="both"/>
        <w:rPr>
          <w:b/>
          <w:sz w:val="24"/>
          <w:szCs w:val="24"/>
        </w:rPr>
      </w:pPr>
      <w:r w:rsidRPr="001812DD">
        <w:rPr>
          <w:sz w:val="24"/>
          <w:szCs w:val="24"/>
        </w:rPr>
        <w:t xml:space="preserve">В результате освоения производственной практики </w:t>
      </w:r>
      <w:r w:rsidRPr="001812DD">
        <w:rPr>
          <w:bCs/>
          <w:iCs/>
          <w:sz w:val="24"/>
          <w:szCs w:val="24"/>
        </w:rPr>
        <w:t xml:space="preserve">по профессиональному модулю </w:t>
      </w:r>
      <w:r w:rsidR="00B039F8" w:rsidRPr="00B039F8">
        <w:rPr>
          <w:b/>
          <w:bCs/>
          <w:i/>
          <w:iCs/>
          <w:sz w:val="24"/>
          <w:szCs w:val="24"/>
        </w:rPr>
        <w:t xml:space="preserve">ПМ 02 Организация и проведение экономической и маркетинговой деятельности </w:t>
      </w:r>
      <w:r w:rsidRPr="001812DD">
        <w:rPr>
          <w:sz w:val="24"/>
          <w:szCs w:val="24"/>
        </w:rPr>
        <w:t>обучающийся должен</w:t>
      </w:r>
      <w:r w:rsidRPr="001812DD">
        <w:rPr>
          <w:b/>
          <w:sz w:val="24"/>
          <w:szCs w:val="24"/>
        </w:rPr>
        <w:t xml:space="preserve"> знать:</w:t>
      </w:r>
    </w:p>
    <w:p w:rsidR="00B039F8" w:rsidRPr="00B039F8" w:rsidRDefault="00B039F8" w:rsidP="00B039F8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039F8">
        <w:rPr>
          <w:rFonts w:eastAsia="Calibri"/>
          <w:sz w:val="24"/>
          <w:szCs w:val="24"/>
          <w:lang w:eastAsia="en-US"/>
        </w:rPr>
        <w:t>сущность, функции и роль финансов в экономике, сущность и функции денег, денежного обращения;</w:t>
      </w:r>
    </w:p>
    <w:p w:rsidR="00B039F8" w:rsidRPr="00B039F8" w:rsidRDefault="00B039F8" w:rsidP="00B039F8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039F8">
        <w:rPr>
          <w:rFonts w:eastAsia="Calibri"/>
          <w:sz w:val="24"/>
          <w:szCs w:val="24"/>
          <w:lang w:eastAsia="en-US"/>
        </w:rPr>
        <w:t xml:space="preserve"> финансирование и денежно-кредитную политику, финансовое планирование и методы финансового контроля;</w:t>
      </w:r>
    </w:p>
    <w:p w:rsidR="00B039F8" w:rsidRPr="00B039F8" w:rsidRDefault="00B039F8" w:rsidP="00B039F8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039F8">
        <w:rPr>
          <w:rFonts w:eastAsia="Calibri"/>
          <w:sz w:val="24"/>
          <w:szCs w:val="24"/>
          <w:lang w:eastAsia="en-US"/>
        </w:rPr>
        <w:t xml:space="preserve"> основные положения налогового законодательства;</w:t>
      </w:r>
    </w:p>
    <w:p w:rsidR="00B039F8" w:rsidRPr="00B039F8" w:rsidRDefault="00B039F8" w:rsidP="00B039F8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039F8">
        <w:rPr>
          <w:rFonts w:eastAsia="Calibri"/>
          <w:sz w:val="24"/>
          <w:szCs w:val="24"/>
          <w:lang w:eastAsia="en-US"/>
        </w:rPr>
        <w:t xml:space="preserve"> функции и классификацию налогов;</w:t>
      </w:r>
    </w:p>
    <w:p w:rsidR="00B039F8" w:rsidRPr="00B039F8" w:rsidRDefault="00B039F8" w:rsidP="00B039F8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039F8">
        <w:rPr>
          <w:rFonts w:eastAsia="Calibri"/>
          <w:sz w:val="24"/>
          <w:szCs w:val="24"/>
          <w:lang w:eastAsia="en-US"/>
        </w:rPr>
        <w:t xml:space="preserve"> организацию налоговой службы;</w:t>
      </w:r>
    </w:p>
    <w:p w:rsidR="00B039F8" w:rsidRPr="00B039F8" w:rsidRDefault="00B039F8" w:rsidP="00B039F8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039F8">
        <w:rPr>
          <w:rFonts w:eastAsia="Calibri"/>
          <w:sz w:val="24"/>
          <w:szCs w:val="24"/>
          <w:lang w:eastAsia="en-US"/>
        </w:rPr>
        <w:t xml:space="preserve"> методику расчета основных видов налогов;</w:t>
      </w:r>
    </w:p>
    <w:p w:rsidR="00B039F8" w:rsidRPr="00B039F8" w:rsidRDefault="00B039F8" w:rsidP="00B039F8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039F8">
        <w:rPr>
          <w:rFonts w:eastAsia="Calibri"/>
          <w:sz w:val="24"/>
          <w:szCs w:val="24"/>
          <w:lang w:eastAsia="en-US"/>
        </w:rPr>
        <w:t xml:space="preserve"> методологические основы анализа финансово-хозяйственной деятельности: цели, задачи, методы, приемы, виды; </w:t>
      </w:r>
    </w:p>
    <w:p w:rsidR="00B039F8" w:rsidRPr="00B039F8" w:rsidRDefault="00B039F8" w:rsidP="00B039F8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039F8">
        <w:rPr>
          <w:rFonts w:eastAsia="Calibri"/>
          <w:sz w:val="24"/>
          <w:szCs w:val="24"/>
          <w:lang w:eastAsia="en-US"/>
        </w:rPr>
        <w:t xml:space="preserve"> информационное обеспечение, организацию аналитической работы; </w:t>
      </w:r>
    </w:p>
    <w:p w:rsidR="00B039F8" w:rsidRPr="00B039F8" w:rsidRDefault="00B039F8" w:rsidP="00B039F8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039F8">
        <w:rPr>
          <w:rFonts w:eastAsia="Calibri"/>
          <w:sz w:val="24"/>
          <w:szCs w:val="24"/>
          <w:lang w:eastAsia="en-US"/>
        </w:rPr>
        <w:t xml:space="preserve"> анализ деятельности организаций оптовой и розничной торговли, финансовых результатов деятельности;</w:t>
      </w:r>
    </w:p>
    <w:p w:rsidR="00B039F8" w:rsidRPr="00B039F8" w:rsidRDefault="00B039F8" w:rsidP="00B039F8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039F8">
        <w:rPr>
          <w:rFonts w:eastAsia="Calibri"/>
          <w:sz w:val="24"/>
          <w:szCs w:val="24"/>
          <w:lang w:eastAsia="en-US"/>
        </w:rPr>
        <w:t xml:space="preserve"> составные элементы маркетинговой деятельности: цели, задачи, принципы, функции, объекты, субъекты;</w:t>
      </w:r>
    </w:p>
    <w:p w:rsidR="00B039F8" w:rsidRPr="00B039F8" w:rsidRDefault="00B039F8" w:rsidP="00B039F8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039F8">
        <w:rPr>
          <w:rFonts w:eastAsia="Calibri"/>
          <w:sz w:val="24"/>
          <w:szCs w:val="24"/>
          <w:lang w:eastAsia="en-US"/>
        </w:rPr>
        <w:t xml:space="preserve"> средства: удовлетворения потребностей, распределения и продвижения товаров, маркетинговые коммуникации и их характеристику;</w:t>
      </w:r>
    </w:p>
    <w:p w:rsidR="00B039F8" w:rsidRPr="00B039F8" w:rsidRDefault="00B039F8" w:rsidP="00B039F8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039F8">
        <w:rPr>
          <w:rFonts w:eastAsia="Calibri"/>
          <w:sz w:val="24"/>
          <w:szCs w:val="24"/>
          <w:lang w:eastAsia="en-US"/>
        </w:rPr>
        <w:t xml:space="preserve"> методы изучения рынка, анализа окружающей среды;</w:t>
      </w:r>
    </w:p>
    <w:p w:rsidR="00B039F8" w:rsidRPr="00B039F8" w:rsidRDefault="00B039F8" w:rsidP="00B039F8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B039F8">
        <w:rPr>
          <w:rFonts w:eastAsia="Calibri"/>
          <w:sz w:val="24"/>
          <w:szCs w:val="24"/>
          <w:lang w:eastAsia="en-US"/>
        </w:rPr>
        <w:t xml:space="preserve"> конкурентную среду, виды конкуренции, показатели оценки конкурентоспособности;</w:t>
      </w:r>
    </w:p>
    <w:p w:rsidR="00B039F8" w:rsidRPr="00B039F8" w:rsidRDefault="00B039F8" w:rsidP="00B039F8">
      <w:pPr>
        <w:numPr>
          <w:ilvl w:val="0"/>
          <w:numId w:val="43"/>
        </w:numPr>
        <w:ind w:left="0" w:firstLine="567"/>
        <w:contextualSpacing/>
        <w:jc w:val="both"/>
        <w:rPr>
          <w:b/>
          <w:sz w:val="24"/>
          <w:szCs w:val="24"/>
        </w:rPr>
      </w:pPr>
      <w:r w:rsidRPr="00B039F8">
        <w:rPr>
          <w:sz w:val="24"/>
          <w:szCs w:val="24"/>
        </w:rPr>
        <w:t xml:space="preserve"> этапы маркетинговых исследований, их результат;</w:t>
      </w:r>
    </w:p>
    <w:p w:rsidR="00B039F8" w:rsidRPr="00B039F8" w:rsidRDefault="00B039F8" w:rsidP="00B039F8">
      <w:pPr>
        <w:numPr>
          <w:ilvl w:val="0"/>
          <w:numId w:val="43"/>
        </w:numPr>
        <w:ind w:left="0" w:firstLine="567"/>
        <w:contextualSpacing/>
        <w:jc w:val="both"/>
        <w:rPr>
          <w:b/>
          <w:sz w:val="24"/>
          <w:szCs w:val="24"/>
        </w:rPr>
      </w:pPr>
      <w:r w:rsidRPr="00B039F8">
        <w:rPr>
          <w:sz w:val="24"/>
          <w:szCs w:val="24"/>
        </w:rPr>
        <w:t xml:space="preserve"> управление маркетингом.</w:t>
      </w:r>
    </w:p>
    <w:p w:rsidR="000C4279" w:rsidRDefault="00B039F8" w:rsidP="00B039F8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  <w:r w:rsidRPr="001812DD">
        <w:rPr>
          <w:bCs/>
          <w:sz w:val="24"/>
          <w:szCs w:val="24"/>
          <w:lang w:eastAsia="ar-SA"/>
        </w:rPr>
        <w:t xml:space="preserve"> </w:t>
      </w:r>
      <w:r w:rsidR="00166740" w:rsidRPr="001812DD">
        <w:rPr>
          <w:bCs/>
          <w:sz w:val="24"/>
          <w:szCs w:val="24"/>
          <w:lang w:eastAsia="ar-SA"/>
        </w:rPr>
        <w:t>В</w:t>
      </w:r>
      <w:r w:rsidR="000C4279" w:rsidRPr="001812DD">
        <w:rPr>
          <w:bCs/>
          <w:sz w:val="24"/>
          <w:szCs w:val="24"/>
          <w:lang w:eastAsia="ar-SA"/>
        </w:rPr>
        <w:t xml:space="preserve"> результате производственной практики студент осваивает общие компетенции:</w:t>
      </w:r>
    </w:p>
    <w:bookmarkEnd w:id="3"/>
    <w:p w:rsidR="001812DD" w:rsidRDefault="001812DD" w:rsidP="000C4279">
      <w:pPr>
        <w:tabs>
          <w:tab w:val="left" w:pos="916"/>
          <w:tab w:val="left" w:pos="1418"/>
          <w:tab w:val="left" w:pos="15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Cs/>
          <w:sz w:val="24"/>
          <w:szCs w:val="24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788"/>
      </w:tblGrid>
      <w:tr w:rsidR="000C4279" w:rsidRPr="000A5822" w:rsidTr="001812DD">
        <w:trPr>
          <w:trHeight w:val="1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79" w:rsidRPr="000A5822" w:rsidRDefault="000C4279" w:rsidP="000A5822">
            <w:pPr>
              <w:rPr>
                <w:sz w:val="24"/>
                <w:szCs w:val="24"/>
              </w:rPr>
            </w:pPr>
            <w:bookmarkStart w:id="4" w:name="_Toc65323026"/>
            <w:r w:rsidRPr="000A5822">
              <w:rPr>
                <w:sz w:val="24"/>
                <w:szCs w:val="24"/>
              </w:rPr>
              <w:t>Код</w:t>
            </w:r>
            <w:bookmarkEnd w:id="4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1E9" w:rsidRPr="000A5822" w:rsidRDefault="000C4279" w:rsidP="000A5822">
            <w:pPr>
              <w:rPr>
                <w:sz w:val="24"/>
                <w:szCs w:val="24"/>
              </w:rPr>
            </w:pPr>
            <w:bookmarkStart w:id="5" w:name="_Toc65323027"/>
            <w:r w:rsidRPr="000A5822">
              <w:rPr>
                <w:sz w:val="24"/>
                <w:szCs w:val="24"/>
              </w:rPr>
              <w:t>Наименование общих компетенций</w:t>
            </w:r>
            <w:bookmarkEnd w:id="5"/>
            <w:r w:rsidR="00CC1065" w:rsidRPr="000A5822">
              <w:rPr>
                <w:sz w:val="24"/>
                <w:szCs w:val="24"/>
              </w:rPr>
              <w:t xml:space="preserve"> </w:t>
            </w:r>
          </w:p>
        </w:tc>
      </w:tr>
      <w:tr w:rsidR="000C4279" w:rsidRPr="000A5822" w:rsidTr="001812DD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279" w:rsidRPr="000A5822" w:rsidRDefault="000C4279" w:rsidP="000A5822">
            <w:pPr>
              <w:rPr>
                <w:sz w:val="24"/>
                <w:szCs w:val="24"/>
              </w:rPr>
            </w:pPr>
            <w:bookmarkStart w:id="6" w:name="_Toc65323028"/>
            <w:proofErr w:type="gramStart"/>
            <w:r w:rsidRPr="000A5822">
              <w:rPr>
                <w:sz w:val="24"/>
                <w:szCs w:val="24"/>
              </w:rPr>
              <w:t>ОК</w:t>
            </w:r>
            <w:proofErr w:type="gramEnd"/>
            <w:r w:rsidRPr="000A5822">
              <w:rPr>
                <w:sz w:val="24"/>
                <w:szCs w:val="24"/>
              </w:rPr>
              <w:t xml:space="preserve"> 01.</w:t>
            </w:r>
            <w:bookmarkEnd w:id="6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279" w:rsidRPr="000A5822" w:rsidRDefault="00252B8E" w:rsidP="000A5822">
            <w:pPr>
              <w:rPr>
                <w:sz w:val="24"/>
                <w:szCs w:val="24"/>
              </w:rPr>
            </w:pPr>
            <w:bookmarkStart w:id="7" w:name="_Toc65323029"/>
            <w:r w:rsidRPr="000A5822">
              <w:rPr>
                <w:rFonts w:eastAsia="Calibri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  <w:bookmarkEnd w:id="7"/>
          </w:p>
        </w:tc>
      </w:tr>
      <w:tr w:rsidR="000C4279" w:rsidRPr="000A5822" w:rsidTr="006535C1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279" w:rsidRPr="000A5822" w:rsidRDefault="000C4279" w:rsidP="000A5822">
            <w:pPr>
              <w:rPr>
                <w:sz w:val="24"/>
                <w:szCs w:val="24"/>
              </w:rPr>
            </w:pPr>
            <w:bookmarkStart w:id="8" w:name="_Toc65323030"/>
            <w:proofErr w:type="gramStart"/>
            <w:r w:rsidRPr="000A5822">
              <w:rPr>
                <w:sz w:val="24"/>
                <w:szCs w:val="24"/>
              </w:rPr>
              <w:t>ОК</w:t>
            </w:r>
            <w:proofErr w:type="gramEnd"/>
            <w:r w:rsidRPr="000A5822">
              <w:rPr>
                <w:sz w:val="24"/>
                <w:szCs w:val="24"/>
              </w:rPr>
              <w:t xml:space="preserve"> 02.</w:t>
            </w:r>
            <w:bookmarkEnd w:id="8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79" w:rsidRPr="000A5822" w:rsidRDefault="00252B8E" w:rsidP="000A5822">
            <w:pPr>
              <w:rPr>
                <w:rFonts w:eastAsia="Calibri"/>
                <w:sz w:val="24"/>
                <w:szCs w:val="24"/>
              </w:rPr>
            </w:pPr>
            <w:r w:rsidRPr="000A5822">
              <w:rPr>
                <w:rFonts w:eastAsia="Calibri"/>
                <w:sz w:val="24"/>
                <w:szCs w:val="24"/>
              </w:rPr>
              <w:t xml:space="preserve">Организовывать собственную деятельность, выбирать типовые методы и способы </w:t>
            </w:r>
            <w:r w:rsidRPr="000A5822">
              <w:rPr>
                <w:rFonts w:eastAsia="Calibri"/>
                <w:sz w:val="24"/>
                <w:szCs w:val="24"/>
              </w:rPr>
              <w:lastRenderedPageBreak/>
              <w:t>выполнения профессиональных задач, оценивать их эффективность и качество.</w:t>
            </w:r>
          </w:p>
        </w:tc>
      </w:tr>
      <w:tr w:rsidR="000C4279" w:rsidRPr="000A5822" w:rsidTr="006535C1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279" w:rsidRPr="000A5822" w:rsidRDefault="000C4279" w:rsidP="000A5822">
            <w:pPr>
              <w:rPr>
                <w:sz w:val="24"/>
                <w:szCs w:val="24"/>
              </w:rPr>
            </w:pPr>
            <w:bookmarkStart w:id="9" w:name="_Toc65323031"/>
            <w:proofErr w:type="gramStart"/>
            <w:r w:rsidRPr="000A5822">
              <w:rPr>
                <w:sz w:val="24"/>
                <w:szCs w:val="24"/>
              </w:rPr>
              <w:lastRenderedPageBreak/>
              <w:t>ОК</w:t>
            </w:r>
            <w:proofErr w:type="gramEnd"/>
            <w:r w:rsidRPr="000A5822">
              <w:rPr>
                <w:sz w:val="24"/>
                <w:szCs w:val="24"/>
              </w:rPr>
              <w:t xml:space="preserve"> 03.</w:t>
            </w:r>
            <w:bookmarkEnd w:id="9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79" w:rsidRPr="000A5822" w:rsidRDefault="00252B8E" w:rsidP="000A5822">
            <w:pPr>
              <w:rPr>
                <w:rFonts w:eastAsia="Calibri"/>
                <w:sz w:val="24"/>
                <w:szCs w:val="24"/>
              </w:rPr>
            </w:pPr>
            <w:r w:rsidRPr="000A5822">
              <w:rPr>
                <w:rFonts w:eastAsia="Calibri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0C4279" w:rsidRPr="000A5822" w:rsidTr="006535C1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279" w:rsidRPr="000A5822" w:rsidRDefault="000C4279" w:rsidP="000A5822">
            <w:pPr>
              <w:rPr>
                <w:sz w:val="24"/>
                <w:szCs w:val="24"/>
              </w:rPr>
            </w:pPr>
            <w:bookmarkStart w:id="10" w:name="_Toc65323032"/>
            <w:proofErr w:type="gramStart"/>
            <w:r w:rsidRPr="000A5822">
              <w:rPr>
                <w:sz w:val="24"/>
                <w:szCs w:val="24"/>
              </w:rPr>
              <w:t>ОК</w:t>
            </w:r>
            <w:proofErr w:type="gramEnd"/>
            <w:r w:rsidRPr="000A5822">
              <w:rPr>
                <w:sz w:val="24"/>
                <w:szCs w:val="24"/>
              </w:rPr>
              <w:t xml:space="preserve"> 04.</w:t>
            </w:r>
            <w:bookmarkEnd w:id="10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79" w:rsidRPr="000A5822" w:rsidRDefault="00000643" w:rsidP="000A5822">
            <w:pPr>
              <w:rPr>
                <w:sz w:val="24"/>
                <w:szCs w:val="24"/>
              </w:rPr>
            </w:pPr>
            <w:bookmarkStart w:id="11" w:name="_Toc65323033"/>
            <w:r w:rsidRPr="000A5822">
              <w:rPr>
                <w:rFonts w:eastAsia="Calibri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  <w:bookmarkEnd w:id="11"/>
          </w:p>
        </w:tc>
      </w:tr>
      <w:tr w:rsidR="000C4279" w:rsidRPr="000A5822" w:rsidTr="006535C1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279" w:rsidRPr="000A5822" w:rsidRDefault="000C4279" w:rsidP="000A5822">
            <w:pPr>
              <w:rPr>
                <w:sz w:val="24"/>
                <w:szCs w:val="24"/>
              </w:rPr>
            </w:pPr>
            <w:bookmarkStart w:id="12" w:name="_Toc65323034"/>
            <w:proofErr w:type="gramStart"/>
            <w:r w:rsidRPr="000A5822">
              <w:rPr>
                <w:sz w:val="24"/>
                <w:szCs w:val="24"/>
              </w:rPr>
              <w:t>ОК</w:t>
            </w:r>
            <w:proofErr w:type="gramEnd"/>
            <w:r w:rsidRPr="000A5822">
              <w:rPr>
                <w:sz w:val="24"/>
                <w:szCs w:val="24"/>
              </w:rPr>
              <w:t xml:space="preserve"> 05.</w:t>
            </w:r>
            <w:bookmarkEnd w:id="12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79" w:rsidRPr="000A5822" w:rsidRDefault="00000643" w:rsidP="000A5822">
            <w:pPr>
              <w:rPr>
                <w:rFonts w:eastAsia="Calibri"/>
                <w:sz w:val="24"/>
                <w:szCs w:val="24"/>
              </w:rPr>
            </w:pPr>
            <w:r w:rsidRPr="000A5822">
              <w:rPr>
                <w:rFonts w:eastAsia="Calibri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0C4279" w:rsidRPr="000A5822" w:rsidTr="006535C1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279" w:rsidRPr="000A5822" w:rsidRDefault="000C4279" w:rsidP="000A5822">
            <w:pPr>
              <w:rPr>
                <w:sz w:val="24"/>
                <w:szCs w:val="24"/>
              </w:rPr>
            </w:pPr>
            <w:bookmarkStart w:id="13" w:name="_Toc65323035"/>
            <w:proofErr w:type="gramStart"/>
            <w:r w:rsidRPr="000A5822">
              <w:rPr>
                <w:sz w:val="24"/>
                <w:szCs w:val="24"/>
              </w:rPr>
              <w:t>ОК</w:t>
            </w:r>
            <w:proofErr w:type="gramEnd"/>
            <w:r w:rsidRPr="000A5822">
              <w:rPr>
                <w:sz w:val="24"/>
                <w:szCs w:val="24"/>
              </w:rPr>
              <w:t xml:space="preserve"> 06.</w:t>
            </w:r>
            <w:bookmarkEnd w:id="13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79" w:rsidRPr="000A5822" w:rsidRDefault="00000643" w:rsidP="000A5822">
            <w:pPr>
              <w:rPr>
                <w:sz w:val="24"/>
                <w:szCs w:val="24"/>
              </w:rPr>
            </w:pPr>
            <w:bookmarkStart w:id="14" w:name="_Toc65323036"/>
            <w:r w:rsidRPr="000A5822">
              <w:rPr>
                <w:sz w:val="24"/>
                <w:szCs w:val="24"/>
              </w:rPr>
              <w:t>Работать в коллективе и в команде, эффективно общаться с коллегами, руководством, потребителями.</w:t>
            </w:r>
            <w:bookmarkEnd w:id="14"/>
          </w:p>
        </w:tc>
      </w:tr>
      <w:tr w:rsidR="000C4279" w:rsidRPr="000A5822" w:rsidTr="006535C1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279" w:rsidRPr="000A5822" w:rsidRDefault="000C4279" w:rsidP="000A5822">
            <w:pPr>
              <w:rPr>
                <w:sz w:val="24"/>
                <w:szCs w:val="24"/>
              </w:rPr>
            </w:pPr>
            <w:bookmarkStart w:id="15" w:name="_Toc65323037"/>
            <w:proofErr w:type="gramStart"/>
            <w:r w:rsidRPr="000A5822">
              <w:rPr>
                <w:sz w:val="24"/>
                <w:szCs w:val="24"/>
              </w:rPr>
              <w:t>ОК</w:t>
            </w:r>
            <w:proofErr w:type="gramEnd"/>
            <w:r w:rsidRPr="000A5822">
              <w:rPr>
                <w:sz w:val="24"/>
                <w:szCs w:val="24"/>
              </w:rPr>
              <w:t xml:space="preserve"> 07.</w:t>
            </w:r>
            <w:bookmarkEnd w:id="15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79" w:rsidRPr="000A5822" w:rsidRDefault="00000643" w:rsidP="000A5822">
            <w:pPr>
              <w:rPr>
                <w:sz w:val="24"/>
                <w:szCs w:val="24"/>
              </w:rPr>
            </w:pPr>
            <w:bookmarkStart w:id="16" w:name="_Toc65323038"/>
            <w:r w:rsidRPr="000A5822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  <w:bookmarkEnd w:id="16"/>
          </w:p>
        </w:tc>
      </w:tr>
      <w:tr w:rsidR="000C4279" w:rsidRPr="000A5822" w:rsidTr="006535C1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279" w:rsidRPr="000A5822" w:rsidRDefault="000C4279" w:rsidP="000A5822">
            <w:pPr>
              <w:rPr>
                <w:sz w:val="24"/>
                <w:szCs w:val="24"/>
              </w:rPr>
            </w:pPr>
            <w:bookmarkStart w:id="17" w:name="_Toc65323039"/>
            <w:proofErr w:type="gramStart"/>
            <w:r w:rsidRPr="000A5822">
              <w:rPr>
                <w:sz w:val="24"/>
                <w:szCs w:val="24"/>
              </w:rPr>
              <w:t>ОК</w:t>
            </w:r>
            <w:proofErr w:type="gramEnd"/>
            <w:r w:rsidRPr="000A5822">
              <w:rPr>
                <w:sz w:val="24"/>
                <w:szCs w:val="24"/>
              </w:rPr>
              <w:t xml:space="preserve"> 08.</w:t>
            </w:r>
            <w:bookmarkEnd w:id="17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79" w:rsidRPr="000A5822" w:rsidRDefault="00000643" w:rsidP="000A5822">
            <w:pPr>
              <w:rPr>
                <w:sz w:val="24"/>
                <w:szCs w:val="24"/>
              </w:rPr>
            </w:pPr>
            <w:bookmarkStart w:id="18" w:name="_Toc65323040"/>
            <w:r w:rsidRPr="000A5822">
              <w:rPr>
                <w:sz w:val="24"/>
                <w:szCs w:val="24"/>
              </w:rPr>
              <w:t>Вести здоровый образ жизни, применять спортивно-оздоровительные методы и средства для коррекции физического развития и телосложения.</w:t>
            </w:r>
            <w:bookmarkEnd w:id="18"/>
          </w:p>
        </w:tc>
      </w:tr>
      <w:tr w:rsidR="000C4279" w:rsidRPr="000A5822" w:rsidTr="006535C1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279" w:rsidRPr="000A5822" w:rsidRDefault="000C4279" w:rsidP="000A5822">
            <w:pPr>
              <w:rPr>
                <w:sz w:val="24"/>
                <w:szCs w:val="24"/>
              </w:rPr>
            </w:pPr>
            <w:bookmarkStart w:id="19" w:name="_Toc65323041"/>
            <w:proofErr w:type="gramStart"/>
            <w:r w:rsidRPr="000A5822">
              <w:rPr>
                <w:sz w:val="24"/>
                <w:szCs w:val="24"/>
              </w:rPr>
              <w:t>ОК</w:t>
            </w:r>
            <w:proofErr w:type="gramEnd"/>
            <w:r w:rsidRPr="000A5822">
              <w:rPr>
                <w:sz w:val="24"/>
                <w:szCs w:val="24"/>
              </w:rPr>
              <w:t xml:space="preserve"> 09.</w:t>
            </w:r>
            <w:bookmarkEnd w:id="19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79" w:rsidRPr="000A5822" w:rsidRDefault="00000643" w:rsidP="000A5822">
            <w:pPr>
              <w:rPr>
                <w:sz w:val="24"/>
                <w:szCs w:val="24"/>
              </w:rPr>
            </w:pPr>
            <w:bookmarkStart w:id="20" w:name="_Toc65323042"/>
            <w:r w:rsidRPr="000A5822">
              <w:rPr>
                <w:sz w:val="24"/>
                <w:szCs w:val="24"/>
              </w:rPr>
              <w:t>Пользоваться иностранным языком как средством делового общения.</w:t>
            </w:r>
            <w:bookmarkEnd w:id="20"/>
          </w:p>
        </w:tc>
      </w:tr>
      <w:tr w:rsidR="000C4279" w:rsidRPr="000A5822" w:rsidTr="006535C1">
        <w:trPr>
          <w:trHeight w:val="1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279" w:rsidRPr="000A5822" w:rsidRDefault="000C4279" w:rsidP="000A5822">
            <w:pPr>
              <w:rPr>
                <w:sz w:val="24"/>
                <w:szCs w:val="24"/>
              </w:rPr>
            </w:pPr>
            <w:bookmarkStart w:id="21" w:name="_Toc65323043"/>
            <w:proofErr w:type="gramStart"/>
            <w:r w:rsidRPr="000A5822">
              <w:rPr>
                <w:sz w:val="24"/>
                <w:szCs w:val="24"/>
              </w:rPr>
              <w:t>ОК</w:t>
            </w:r>
            <w:proofErr w:type="gramEnd"/>
            <w:r w:rsidRPr="000A5822">
              <w:rPr>
                <w:sz w:val="24"/>
                <w:szCs w:val="24"/>
              </w:rPr>
              <w:t xml:space="preserve"> 10.</w:t>
            </w:r>
            <w:bookmarkEnd w:id="21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79" w:rsidRPr="000A5822" w:rsidRDefault="00000643" w:rsidP="000A5822">
            <w:pPr>
              <w:rPr>
                <w:sz w:val="24"/>
                <w:szCs w:val="24"/>
              </w:rPr>
            </w:pPr>
            <w:bookmarkStart w:id="22" w:name="_Toc65323044"/>
            <w:r w:rsidRPr="000A5822">
              <w:rPr>
                <w:sz w:val="24"/>
                <w:szCs w:val="24"/>
              </w:rPr>
              <w:t xml:space="preserve">Логически верно, аргументировано и ясно </w:t>
            </w:r>
            <w:proofErr w:type="gramStart"/>
            <w:r w:rsidRPr="000A5822">
              <w:rPr>
                <w:sz w:val="24"/>
                <w:szCs w:val="24"/>
              </w:rPr>
              <w:t>излагать</w:t>
            </w:r>
            <w:proofErr w:type="gramEnd"/>
            <w:r w:rsidRPr="000A5822">
              <w:rPr>
                <w:sz w:val="24"/>
                <w:szCs w:val="24"/>
              </w:rPr>
              <w:t xml:space="preserve"> устную и письменную речь.</w:t>
            </w:r>
            <w:bookmarkEnd w:id="22"/>
          </w:p>
        </w:tc>
      </w:tr>
      <w:tr w:rsidR="000C4279" w:rsidRPr="000A5822" w:rsidTr="00000643">
        <w:trPr>
          <w:trHeight w:val="7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279" w:rsidRPr="000A5822" w:rsidRDefault="000C4279" w:rsidP="000A5822">
            <w:pPr>
              <w:rPr>
                <w:sz w:val="24"/>
                <w:szCs w:val="24"/>
              </w:rPr>
            </w:pPr>
            <w:bookmarkStart w:id="23" w:name="_Toc65323045"/>
            <w:proofErr w:type="gramStart"/>
            <w:r w:rsidRPr="000A5822">
              <w:rPr>
                <w:sz w:val="24"/>
                <w:szCs w:val="24"/>
              </w:rPr>
              <w:t>ОК</w:t>
            </w:r>
            <w:proofErr w:type="gramEnd"/>
            <w:r w:rsidRPr="000A5822">
              <w:rPr>
                <w:sz w:val="24"/>
                <w:szCs w:val="24"/>
              </w:rPr>
              <w:t xml:space="preserve"> 11.</w:t>
            </w:r>
            <w:bookmarkEnd w:id="23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43" w:rsidRPr="000A5822" w:rsidRDefault="00000643" w:rsidP="000A5822">
            <w:pPr>
              <w:rPr>
                <w:sz w:val="24"/>
                <w:szCs w:val="24"/>
              </w:rPr>
            </w:pPr>
            <w:bookmarkStart w:id="24" w:name="_Toc65323046"/>
            <w:r w:rsidRPr="000A5822">
              <w:rPr>
                <w:sz w:val="24"/>
                <w:szCs w:val="24"/>
              </w:rPr>
              <w:t>Обеспечивать безопасность жизнедеятельности, предотвращать техногенные катастрофы в профессиональной деятельности, организовывать, проводить и контролировать мероприятия по защите работающих и населения от негативных воздействий чрезвычайных ситуаций.</w:t>
            </w:r>
            <w:bookmarkEnd w:id="24"/>
          </w:p>
        </w:tc>
      </w:tr>
      <w:tr w:rsidR="00000643" w:rsidRPr="000A5822" w:rsidTr="006535C1">
        <w:trPr>
          <w:trHeight w:val="2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43" w:rsidRPr="000A5822" w:rsidRDefault="00000643" w:rsidP="000A5822">
            <w:pPr>
              <w:rPr>
                <w:sz w:val="24"/>
                <w:szCs w:val="24"/>
              </w:rPr>
            </w:pPr>
            <w:bookmarkStart w:id="25" w:name="_Toc65323047"/>
            <w:proofErr w:type="gramStart"/>
            <w:r w:rsidRPr="000A5822">
              <w:rPr>
                <w:sz w:val="24"/>
                <w:szCs w:val="24"/>
              </w:rPr>
              <w:t>ОК</w:t>
            </w:r>
            <w:proofErr w:type="gramEnd"/>
            <w:r w:rsidRPr="000A5822">
              <w:rPr>
                <w:sz w:val="24"/>
                <w:szCs w:val="24"/>
              </w:rPr>
              <w:t xml:space="preserve"> 12.</w:t>
            </w:r>
            <w:bookmarkEnd w:id="25"/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643" w:rsidRPr="000A5822" w:rsidRDefault="00000643" w:rsidP="000A5822">
            <w:pPr>
              <w:rPr>
                <w:sz w:val="24"/>
                <w:szCs w:val="24"/>
              </w:rPr>
            </w:pPr>
            <w:bookmarkStart w:id="26" w:name="_Toc65323048"/>
            <w:r w:rsidRPr="000A5822">
              <w:rPr>
                <w:sz w:val="24"/>
                <w:szCs w:val="24"/>
              </w:rPr>
              <w:t>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</w:r>
            <w:bookmarkEnd w:id="26"/>
          </w:p>
        </w:tc>
      </w:tr>
    </w:tbl>
    <w:p w:rsidR="00EC6CB5" w:rsidRDefault="00EC6CB5" w:rsidP="00EC6CB5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b/>
          <w:iCs/>
          <w:color w:val="000000"/>
          <w:sz w:val="24"/>
          <w:szCs w:val="24"/>
        </w:rPr>
      </w:pPr>
    </w:p>
    <w:p w:rsidR="00433F39" w:rsidRPr="00000643" w:rsidRDefault="004D77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i/>
          <w:sz w:val="24"/>
          <w:szCs w:val="24"/>
        </w:rPr>
      </w:pPr>
      <w:r w:rsidRPr="00EC6CB5">
        <w:rPr>
          <w:sz w:val="24"/>
          <w:szCs w:val="24"/>
        </w:rPr>
        <w:t xml:space="preserve">Производственная практика </w:t>
      </w:r>
      <w:r w:rsidR="007F3B67" w:rsidRPr="00EC6CB5">
        <w:rPr>
          <w:sz w:val="24"/>
          <w:szCs w:val="24"/>
        </w:rPr>
        <w:t xml:space="preserve">проводится после изучения </w:t>
      </w:r>
      <w:r w:rsidR="006535C1" w:rsidRPr="006535C1">
        <w:rPr>
          <w:sz w:val="24"/>
          <w:szCs w:val="24"/>
        </w:rPr>
        <w:t>профессионального модуля</w:t>
      </w:r>
      <w:r w:rsidR="006535C1">
        <w:rPr>
          <w:b/>
          <w:i/>
          <w:color w:val="FF0000"/>
          <w:sz w:val="24"/>
          <w:szCs w:val="24"/>
        </w:rPr>
        <w:t xml:space="preserve"> </w:t>
      </w:r>
      <w:r w:rsidR="00000643" w:rsidRPr="00000643">
        <w:rPr>
          <w:b/>
          <w:bCs/>
          <w:i/>
          <w:iCs/>
          <w:sz w:val="24"/>
          <w:szCs w:val="24"/>
        </w:rPr>
        <w:t>ПМ 02 Организация и проведение экономической и маркетинговой деятельности</w:t>
      </w:r>
      <w:r w:rsidR="00000643">
        <w:rPr>
          <w:b/>
          <w:bCs/>
          <w:i/>
          <w:iCs/>
          <w:sz w:val="24"/>
          <w:szCs w:val="24"/>
        </w:rPr>
        <w:t>.</w:t>
      </w:r>
    </w:p>
    <w:p w:rsidR="00FB121F" w:rsidRDefault="007F3B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6CB5">
        <w:rPr>
          <w:sz w:val="24"/>
          <w:szCs w:val="24"/>
        </w:rPr>
        <w:t xml:space="preserve">Продолжительность практики </w:t>
      </w:r>
      <w:r w:rsidRPr="00203F5C">
        <w:rPr>
          <w:sz w:val="24"/>
          <w:szCs w:val="24"/>
        </w:rPr>
        <w:t>составляет –</w:t>
      </w:r>
      <w:r w:rsidR="00FB121F" w:rsidRPr="00203F5C">
        <w:rPr>
          <w:sz w:val="24"/>
          <w:szCs w:val="24"/>
        </w:rPr>
        <w:t xml:space="preserve"> </w:t>
      </w:r>
      <w:r w:rsidR="00203F5C" w:rsidRPr="00203F5C">
        <w:rPr>
          <w:b/>
          <w:i/>
          <w:sz w:val="24"/>
          <w:szCs w:val="24"/>
        </w:rPr>
        <w:t>108 часов или 3 недели</w:t>
      </w:r>
      <w:r w:rsidR="00FB121F" w:rsidRPr="00203F5C">
        <w:rPr>
          <w:b/>
          <w:i/>
          <w:sz w:val="24"/>
          <w:szCs w:val="24"/>
        </w:rPr>
        <w:t>.</w:t>
      </w:r>
    </w:p>
    <w:p w:rsidR="00DE3B87" w:rsidRPr="00EC6CB5" w:rsidRDefault="007F3B67" w:rsidP="00EC6CB5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6CB5">
        <w:rPr>
          <w:sz w:val="24"/>
          <w:szCs w:val="24"/>
        </w:rPr>
        <w:t>В ходе прохождения практики студент должен выполнить в полном об</w:t>
      </w:r>
      <w:r w:rsidR="00D75342" w:rsidRPr="00EC6CB5">
        <w:rPr>
          <w:sz w:val="24"/>
          <w:szCs w:val="24"/>
        </w:rPr>
        <w:t>ъеме все представленные задани</w:t>
      </w:r>
      <w:r w:rsidR="00DE3B87" w:rsidRPr="00EC6CB5">
        <w:rPr>
          <w:sz w:val="24"/>
          <w:szCs w:val="24"/>
        </w:rPr>
        <w:t xml:space="preserve">я. </w:t>
      </w:r>
    </w:p>
    <w:p w:rsidR="00EC6CB5" w:rsidRPr="00DC2127" w:rsidRDefault="00DE3B87" w:rsidP="00DC2127">
      <w:pPr>
        <w:widowControl w:val="0"/>
        <w:tabs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C6CB5">
        <w:rPr>
          <w:sz w:val="24"/>
          <w:szCs w:val="24"/>
        </w:rPr>
        <w:t xml:space="preserve">В установленный срок, </w:t>
      </w:r>
      <w:r w:rsidR="00206954" w:rsidRPr="00EC6CB5">
        <w:rPr>
          <w:sz w:val="24"/>
          <w:szCs w:val="24"/>
        </w:rPr>
        <w:t>согласно расписани</w:t>
      </w:r>
      <w:r w:rsidR="00E56BF0">
        <w:rPr>
          <w:sz w:val="24"/>
          <w:szCs w:val="24"/>
        </w:rPr>
        <w:t>ю</w:t>
      </w:r>
      <w:r w:rsidRPr="00EC6CB5">
        <w:rPr>
          <w:sz w:val="24"/>
          <w:szCs w:val="24"/>
        </w:rPr>
        <w:t>,</w:t>
      </w:r>
      <w:r w:rsidR="00D75342" w:rsidRPr="00EC6CB5">
        <w:rPr>
          <w:sz w:val="24"/>
          <w:szCs w:val="24"/>
        </w:rPr>
        <w:t xml:space="preserve"> сдать отчет (выполненные задания и необходимые документы по практике) ру</w:t>
      </w:r>
      <w:bookmarkStart w:id="27" w:name="_Toc531704455"/>
      <w:r w:rsidR="00DC2127">
        <w:rPr>
          <w:sz w:val="24"/>
          <w:szCs w:val="24"/>
        </w:rPr>
        <w:t>ководителю практики от К</w:t>
      </w:r>
      <w:r w:rsidR="00EC6CB5">
        <w:rPr>
          <w:sz w:val="24"/>
          <w:szCs w:val="24"/>
        </w:rPr>
        <w:t>олледжа</w:t>
      </w:r>
      <w:r w:rsidR="00136EC8">
        <w:rPr>
          <w:sz w:val="24"/>
          <w:szCs w:val="24"/>
        </w:rPr>
        <w:t>.</w:t>
      </w:r>
    </w:p>
    <w:p w:rsidR="00EC6CB5" w:rsidRDefault="00EC6CB5" w:rsidP="002F2704">
      <w:pPr>
        <w:pStyle w:val="1"/>
        <w:rPr>
          <w:szCs w:val="24"/>
        </w:rPr>
      </w:pPr>
    </w:p>
    <w:p w:rsidR="007F3B67" w:rsidRPr="00C67B5C" w:rsidRDefault="007F3B67" w:rsidP="002F2704">
      <w:pPr>
        <w:pStyle w:val="1"/>
        <w:rPr>
          <w:szCs w:val="24"/>
        </w:rPr>
      </w:pPr>
      <w:bookmarkStart w:id="28" w:name="_Toc65508747"/>
      <w:r w:rsidRPr="00F84697">
        <w:rPr>
          <w:szCs w:val="24"/>
        </w:rPr>
        <w:t xml:space="preserve">ТЕМАТИЧЕСКИЙ ПЛАН </w:t>
      </w:r>
      <w:r w:rsidR="001812DD">
        <w:rPr>
          <w:szCs w:val="24"/>
        </w:rPr>
        <w:t xml:space="preserve">ПРОИЗВОДСТВЕННОЙ </w:t>
      </w:r>
      <w:r w:rsidRPr="00F84697">
        <w:rPr>
          <w:szCs w:val="24"/>
        </w:rPr>
        <w:t>ПРАКТИКИ</w:t>
      </w:r>
      <w:bookmarkEnd w:id="27"/>
      <w:bookmarkEnd w:id="28"/>
    </w:p>
    <w:p w:rsidR="007F3B67" w:rsidRPr="00C67B5C" w:rsidRDefault="007F3B67" w:rsidP="007F3B67">
      <w:pPr>
        <w:widowControl w:val="0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C67B5C">
        <w:rPr>
          <w:sz w:val="24"/>
          <w:szCs w:val="24"/>
        </w:rPr>
        <w:t xml:space="preserve">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820"/>
        <w:gridCol w:w="1417"/>
        <w:gridCol w:w="1843"/>
      </w:tblGrid>
      <w:tr w:rsidR="00EC6CB5" w:rsidRPr="0004123A" w:rsidTr="005E12CC">
        <w:trPr>
          <w:trHeight w:val="20"/>
        </w:trPr>
        <w:tc>
          <w:tcPr>
            <w:tcW w:w="1701" w:type="dxa"/>
            <w:shd w:val="clear" w:color="auto" w:fill="auto"/>
          </w:tcPr>
          <w:p w:rsidR="00EC6CB5" w:rsidRPr="0004123A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4123A">
              <w:rPr>
                <w:b/>
                <w:bCs/>
                <w:sz w:val="24"/>
                <w:szCs w:val="24"/>
              </w:rPr>
              <w:t>Наименование ПМ и МДК</w:t>
            </w:r>
          </w:p>
        </w:tc>
        <w:tc>
          <w:tcPr>
            <w:tcW w:w="4820" w:type="dxa"/>
            <w:shd w:val="clear" w:color="auto" w:fill="auto"/>
          </w:tcPr>
          <w:p w:rsidR="00EC6CB5" w:rsidRPr="0004123A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4123A"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417" w:type="dxa"/>
            <w:shd w:val="clear" w:color="auto" w:fill="auto"/>
          </w:tcPr>
          <w:p w:rsidR="00EC6CB5" w:rsidRPr="0004123A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4123A"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843" w:type="dxa"/>
          </w:tcPr>
          <w:p w:rsidR="00EC6CB5" w:rsidRPr="0004123A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4123A">
              <w:rPr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EC6CB5" w:rsidRPr="0004123A" w:rsidTr="005E12CC">
        <w:trPr>
          <w:trHeight w:val="20"/>
        </w:trPr>
        <w:tc>
          <w:tcPr>
            <w:tcW w:w="1701" w:type="dxa"/>
            <w:shd w:val="clear" w:color="auto" w:fill="auto"/>
          </w:tcPr>
          <w:p w:rsidR="00EC6CB5" w:rsidRPr="0004123A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4123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EC6CB5" w:rsidRPr="0004123A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4123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C6CB5" w:rsidRPr="0004123A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4123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EC6CB5" w:rsidRPr="0004123A" w:rsidRDefault="00EC6CB5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4123A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04123A" w:rsidRPr="0004123A" w:rsidTr="005E12CC">
        <w:trPr>
          <w:trHeight w:val="20"/>
        </w:trPr>
        <w:tc>
          <w:tcPr>
            <w:tcW w:w="1701" w:type="dxa"/>
            <w:shd w:val="clear" w:color="auto" w:fill="auto"/>
          </w:tcPr>
          <w:p w:rsidR="0004123A" w:rsidRPr="0004123A" w:rsidRDefault="0004123A" w:rsidP="00041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bCs/>
                <w:sz w:val="24"/>
                <w:szCs w:val="24"/>
              </w:rPr>
            </w:pPr>
            <w:r w:rsidRPr="0004123A">
              <w:rPr>
                <w:bCs/>
                <w:sz w:val="24"/>
                <w:szCs w:val="24"/>
              </w:rPr>
              <w:t xml:space="preserve">ПМ. 02 </w:t>
            </w:r>
            <w:r w:rsidRPr="0004123A">
              <w:rPr>
                <w:sz w:val="24"/>
                <w:szCs w:val="24"/>
              </w:rPr>
              <w:t>Организация и проведение экономической и маркетинговой деятельности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04123A" w:rsidRPr="0004123A" w:rsidRDefault="0004123A" w:rsidP="00041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4"/>
                <w:szCs w:val="24"/>
              </w:rPr>
            </w:pPr>
            <w:r w:rsidRPr="0004123A">
              <w:rPr>
                <w:bCs/>
                <w:sz w:val="24"/>
                <w:szCs w:val="24"/>
              </w:rPr>
              <w:t>ПК 2.1, ПК 2.2, ПК 2.3, ПК 2.4, ПК 2.5, ПК 2.6, ПК 2.7, ПК 2.8, ПК 2.9.</w:t>
            </w:r>
          </w:p>
          <w:p w:rsidR="0004123A" w:rsidRPr="0004123A" w:rsidRDefault="0004123A" w:rsidP="00F30C9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04123A" w:rsidRPr="0004123A" w:rsidTr="005E12CC">
        <w:trPr>
          <w:trHeight w:val="308"/>
        </w:trPr>
        <w:tc>
          <w:tcPr>
            <w:tcW w:w="1701" w:type="dxa"/>
            <w:shd w:val="clear" w:color="auto" w:fill="auto"/>
          </w:tcPr>
          <w:p w:rsidR="0004123A" w:rsidRPr="0004123A" w:rsidRDefault="0004123A" w:rsidP="000412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 w:right="-108"/>
              <w:jc w:val="center"/>
              <w:rPr>
                <w:sz w:val="24"/>
                <w:szCs w:val="24"/>
              </w:rPr>
            </w:pPr>
            <w:r w:rsidRPr="0004123A">
              <w:rPr>
                <w:sz w:val="24"/>
                <w:szCs w:val="24"/>
              </w:rPr>
              <w:t>МДК 02.01 Финансы, налоги и налогообложение</w:t>
            </w:r>
          </w:p>
          <w:p w:rsidR="0004123A" w:rsidRPr="0004123A" w:rsidRDefault="0004123A" w:rsidP="002E3CF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04123A" w:rsidRPr="0004123A" w:rsidRDefault="0004123A" w:rsidP="0004123A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4"/>
                <w:szCs w:val="24"/>
              </w:rPr>
            </w:pPr>
            <w:r w:rsidRPr="0004123A">
              <w:rPr>
                <w:bCs/>
                <w:sz w:val="24"/>
                <w:szCs w:val="24"/>
              </w:rPr>
              <w:t>Контролировать результаты и планировать коммерческую деятельность</w:t>
            </w:r>
          </w:p>
          <w:p w:rsidR="0004123A" w:rsidRPr="0004123A" w:rsidRDefault="0004123A" w:rsidP="0004123A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4"/>
                <w:szCs w:val="24"/>
              </w:rPr>
            </w:pPr>
            <w:r w:rsidRPr="0004123A">
              <w:rPr>
                <w:bCs/>
                <w:sz w:val="24"/>
                <w:szCs w:val="24"/>
              </w:rPr>
              <w:t>Проводить учет товаров и участвовать в инвентаризации</w:t>
            </w:r>
          </w:p>
          <w:p w:rsidR="0004123A" w:rsidRPr="0004123A" w:rsidRDefault="0004123A" w:rsidP="0004123A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4"/>
                <w:szCs w:val="24"/>
              </w:rPr>
            </w:pPr>
            <w:r w:rsidRPr="0004123A">
              <w:rPr>
                <w:bCs/>
                <w:sz w:val="24"/>
                <w:szCs w:val="24"/>
              </w:rPr>
              <w:t xml:space="preserve">Оформлять и проверять правильность оформления организационно-распорядительные, </w:t>
            </w:r>
            <w:r w:rsidRPr="0004123A">
              <w:rPr>
                <w:bCs/>
                <w:sz w:val="24"/>
                <w:szCs w:val="24"/>
              </w:rPr>
              <w:lastRenderedPageBreak/>
              <w:t>товаросопроводительные и иные необходимые документы с использованием автоматизированных систем</w:t>
            </w:r>
          </w:p>
          <w:p w:rsidR="0004123A" w:rsidRPr="0004123A" w:rsidRDefault="0004123A" w:rsidP="0004123A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4"/>
                <w:szCs w:val="24"/>
              </w:rPr>
            </w:pPr>
            <w:r w:rsidRPr="0004123A">
              <w:rPr>
                <w:bCs/>
                <w:sz w:val="24"/>
                <w:szCs w:val="24"/>
              </w:rPr>
              <w:t xml:space="preserve">Применять </w:t>
            </w:r>
            <w:proofErr w:type="gramStart"/>
            <w:r w:rsidRPr="0004123A">
              <w:rPr>
                <w:bCs/>
                <w:sz w:val="24"/>
                <w:szCs w:val="24"/>
              </w:rPr>
              <w:t>экономические методы</w:t>
            </w:r>
            <w:proofErr w:type="gramEnd"/>
            <w:r w:rsidRPr="0004123A">
              <w:rPr>
                <w:bCs/>
                <w:sz w:val="24"/>
                <w:szCs w:val="24"/>
              </w:rPr>
              <w:t>, рассчитывать микроэкономические показатели, анализировать их</w:t>
            </w:r>
          </w:p>
          <w:p w:rsidR="0004123A" w:rsidRPr="0004123A" w:rsidRDefault="0004123A" w:rsidP="0004123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23A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Определять основные экономические показатели работы организации, цены, заработную плату</w:t>
            </w:r>
          </w:p>
        </w:tc>
        <w:tc>
          <w:tcPr>
            <w:tcW w:w="1417" w:type="dxa"/>
            <w:shd w:val="clear" w:color="auto" w:fill="auto"/>
          </w:tcPr>
          <w:p w:rsidR="0004123A" w:rsidRPr="0004123A" w:rsidRDefault="0004123A" w:rsidP="001C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77BD4">
              <w:lastRenderedPageBreak/>
              <w:t>36</w:t>
            </w:r>
          </w:p>
        </w:tc>
        <w:tc>
          <w:tcPr>
            <w:tcW w:w="1843" w:type="dxa"/>
          </w:tcPr>
          <w:p w:rsidR="0004123A" w:rsidRPr="0004123A" w:rsidRDefault="0004123A" w:rsidP="00EC6C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77BD4">
              <w:t>3</w:t>
            </w:r>
          </w:p>
        </w:tc>
      </w:tr>
      <w:tr w:rsidR="0004123A" w:rsidRPr="0004123A" w:rsidTr="005E12CC">
        <w:trPr>
          <w:trHeight w:val="85"/>
        </w:trPr>
        <w:tc>
          <w:tcPr>
            <w:tcW w:w="1701" w:type="dxa"/>
            <w:shd w:val="clear" w:color="auto" w:fill="auto"/>
          </w:tcPr>
          <w:p w:rsidR="0004123A" w:rsidRPr="0004123A" w:rsidRDefault="0004123A" w:rsidP="00085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4123A">
              <w:rPr>
                <w:sz w:val="24"/>
                <w:szCs w:val="24"/>
              </w:rPr>
              <w:lastRenderedPageBreak/>
              <w:t>МДК 02.02 Анализ финансово-хозяйственной деятельности</w:t>
            </w:r>
          </w:p>
        </w:tc>
        <w:tc>
          <w:tcPr>
            <w:tcW w:w="4820" w:type="dxa"/>
            <w:shd w:val="clear" w:color="auto" w:fill="auto"/>
          </w:tcPr>
          <w:p w:rsidR="0004123A" w:rsidRPr="0004123A" w:rsidRDefault="0004123A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4"/>
                <w:szCs w:val="24"/>
              </w:rPr>
            </w:pPr>
            <w:r w:rsidRPr="0004123A">
              <w:rPr>
                <w:bCs/>
                <w:sz w:val="24"/>
                <w:szCs w:val="24"/>
              </w:rPr>
              <w:t>Контролировать результаты и планировать коммерческую деятельность</w:t>
            </w:r>
          </w:p>
          <w:p w:rsidR="0004123A" w:rsidRPr="0004123A" w:rsidRDefault="0004123A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4"/>
                <w:szCs w:val="24"/>
              </w:rPr>
            </w:pPr>
            <w:r w:rsidRPr="0004123A">
              <w:rPr>
                <w:bCs/>
                <w:sz w:val="24"/>
                <w:szCs w:val="24"/>
              </w:rPr>
              <w:t xml:space="preserve">Применять методы и приемы анализа финансово-хозяйственной деятельности при осуществлении коммерческой деятельности, </w:t>
            </w:r>
          </w:p>
          <w:p w:rsidR="0004123A" w:rsidRPr="0004123A" w:rsidRDefault="0004123A" w:rsidP="00085FD4">
            <w:pPr>
              <w:suppressAutoHyphens/>
              <w:kinsoku w:val="0"/>
              <w:rPr>
                <w:sz w:val="24"/>
                <w:szCs w:val="24"/>
              </w:rPr>
            </w:pPr>
            <w:r w:rsidRPr="0004123A">
              <w:rPr>
                <w:bCs/>
                <w:sz w:val="24"/>
                <w:szCs w:val="24"/>
              </w:rPr>
              <w:t>Осуществлять денежные расчеты с покупателями, составлять финансовые документы и отчеты</w:t>
            </w:r>
          </w:p>
        </w:tc>
        <w:tc>
          <w:tcPr>
            <w:tcW w:w="1417" w:type="dxa"/>
            <w:shd w:val="clear" w:color="auto" w:fill="auto"/>
          </w:tcPr>
          <w:p w:rsidR="0004123A" w:rsidRPr="0004123A" w:rsidRDefault="0004123A" w:rsidP="001C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4123A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04123A" w:rsidRPr="0004123A" w:rsidRDefault="0004123A" w:rsidP="00EC6C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4123A">
              <w:rPr>
                <w:bCs/>
                <w:sz w:val="24"/>
                <w:szCs w:val="24"/>
              </w:rPr>
              <w:t>3</w:t>
            </w:r>
          </w:p>
        </w:tc>
      </w:tr>
      <w:tr w:rsidR="0004123A" w:rsidRPr="0004123A" w:rsidTr="005E12CC">
        <w:trPr>
          <w:trHeight w:val="3864"/>
        </w:trPr>
        <w:tc>
          <w:tcPr>
            <w:tcW w:w="1701" w:type="dxa"/>
            <w:shd w:val="clear" w:color="auto" w:fill="auto"/>
          </w:tcPr>
          <w:p w:rsidR="0004123A" w:rsidRPr="0004123A" w:rsidRDefault="0004123A" w:rsidP="00085F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4123A">
              <w:rPr>
                <w:sz w:val="24"/>
                <w:szCs w:val="24"/>
              </w:rPr>
              <w:t>МДК 02.03 Маркетинг</w:t>
            </w:r>
          </w:p>
        </w:tc>
        <w:tc>
          <w:tcPr>
            <w:tcW w:w="4820" w:type="dxa"/>
            <w:shd w:val="clear" w:color="auto" w:fill="auto"/>
          </w:tcPr>
          <w:p w:rsidR="0004123A" w:rsidRPr="0004123A" w:rsidRDefault="0004123A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4"/>
                <w:szCs w:val="24"/>
              </w:rPr>
            </w:pPr>
            <w:r w:rsidRPr="0004123A">
              <w:rPr>
                <w:bCs/>
                <w:sz w:val="24"/>
                <w:szCs w:val="24"/>
              </w:rPr>
              <w:t>Выявлять потребности, виды спроса и соответствующие им типы маркетинга для обеспечения целей организации</w:t>
            </w:r>
          </w:p>
          <w:p w:rsidR="0004123A" w:rsidRPr="0004123A" w:rsidRDefault="0004123A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4"/>
                <w:szCs w:val="24"/>
              </w:rPr>
            </w:pPr>
            <w:r w:rsidRPr="0004123A">
              <w:rPr>
                <w:bCs/>
                <w:sz w:val="24"/>
                <w:szCs w:val="24"/>
              </w:rPr>
              <w:t>формировать спрос и стимулировать сбыт товаров</w:t>
            </w:r>
          </w:p>
          <w:p w:rsidR="0004123A" w:rsidRPr="0004123A" w:rsidRDefault="0004123A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4"/>
                <w:szCs w:val="24"/>
              </w:rPr>
            </w:pPr>
            <w:r w:rsidRPr="0004123A">
              <w:rPr>
                <w:bCs/>
                <w:sz w:val="24"/>
                <w:szCs w:val="24"/>
              </w:rPr>
              <w:t>Использовать и применять маркетинговые коммуникации</w:t>
            </w:r>
          </w:p>
          <w:p w:rsidR="0004123A" w:rsidRPr="0004123A" w:rsidRDefault="0004123A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4"/>
                <w:szCs w:val="24"/>
              </w:rPr>
            </w:pPr>
            <w:r w:rsidRPr="0004123A">
              <w:rPr>
                <w:bCs/>
                <w:sz w:val="24"/>
                <w:szCs w:val="24"/>
              </w:rPr>
              <w:t>Проводить маркетинговые исследования рынка, разрабатывать и реализовывать маркетинговые решения</w:t>
            </w:r>
          </w:p>
          <w:p w:rsidR="0004123A" w:rsidRPr="0004123A" w:rsidRDefault="0004123A">
            <w:pPr>
              <w:tabs>
                <w:tab w:val="left" w:pos="28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"/>
              <w:jc w:val="both"/>
              <w:rPr>
                <w:bCs/>
                <w:sz w:val="24"/>
                <w:szCs w:val="24"/>
              </w:rPr>
            </w:pPr>
            <w:r w:rsidRPr="0004123A">
              <w:rPr>
                <w:bCs/>
                <w:sz w:val="24"/>
                <w:szCs w:val="24"/>
              </w:rPr>
              <w:t>Реализовывать сбытовую политику организации и</w:t>
            </w:r>
          </w:p>
          <w:p w:rsidR="0004123A" w:rsidRPr="0004123A" w:rsidRDefault="0004123A" w:rsidP="001C3BB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123A">
              <w:rPr>
                <w:rFonts w:ascii="Times New Roman" w:hAnsi="Times New Roman" w:cs="Times New Roman"/>
                <w:bCs/>
                <w:sz w:val="24"/>
                <w:szCs w:val="24"/>
              </w:rPr>
              <w:t>Оценивать конкурентоспособность товаров и конкурентные преимущества организации</w:t>
            </w:r>
          </w:p>
        </w:tc>
        <w:tc>
          <w:tcPr>
            <w:tcW w:w="1417" w:type="dxa"/>
            <w:shd w:val="clear" w:color="auto" w:fill="auto"/>
          </w:tcPr>
          <w:p w:rsidR="0004123A" w:rsidRPr="0004123A" w:rsidRDefault="0004123A" w:rsidP="001C3BB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4123A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1843" w:type="dxa"/>
          </w:tcPr>
          <w:p w:rsidR="0004123A" w:rsidRPr="0004123A" w:rsidRDefault="0004123A" w:rsidP="00EC6C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04123A">
              <w:rPr>
                <w:bCs/>
                <w:sz w:val="24"/>
                <w:szCs w:val="24"/>
              </w:rPr>
              <w:t>3</w:t>
            </w:r>
          </w:p>
        </w:tc>
      </w:tr>
      <w:tr w:rsidR="00EC6CB5" w:rsidRPr="0004123A" w:rsidTr="005E12CC">
        <w:trPr>
          <w:trHeight w:val="20"/>
        </w:trPr>
        <w:tc>
          <w:tcPr>
            <w:tcW w:w="6521" w:type="dxa"/>
            <w:gridSpan w:val="2"/>
            <w:shd w:val="clear" w:color="auto" w:fill="auto"/>
          </w:tcPr>
          <w:p w:rsidR="00EC6CB5" w:rsidRPr="0004123A" w:rsidRDefault="00EC6CB5" w:rsidP="00EC6C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4123A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EC6CB5" w:rsidRPr="0004123A" w:rsidRDefault="0004123A" w:rsidP="00085FD4">
            <w:pPr>
              <w:pStyle w:val="af5"/>
              <w:suppressAutoHyphens/>
              <w:kinsoku w:val="0"/>
              <w:ind w:left="0" w:firstLine="0"/>
              <w:jc w:val="center"/>
              <w:rPr>
                <w:rFonts w:ascii="Times New Roman" w:hAnsi="Times New Roman"/>
                <w:b/>
                <w:i/>
                <w:color w:val="FF0000"/>
                <w:szCs w:val="24"/>
              </w:rPr>
            </w:pPr>
            <w:r w:rsidRPr="0004123A">
              <w:rPr>
                <w:rFonts w:ascii="Times New Roman" w:hAnsi="Times New Roman"/>
                <w:b/>
                <w:i/>
                <w:szCs w:val="24"/>
              </w:rPr>
              <w:t>108</w:t>
            </w:r>
          </w:p>
        </w:tc>
        <w:tc>
          <w:tcPr>
            <w:tcW w:w="1843" w:type="dxa"/>
          </w:tcPr>
          <w:p w:rsidR="00EC6CB5" w:rsidRPr="0004123A" w:rsidRDefault="00EC6CB5" w:rsidP="00085FD4">
            <w:pPr>
              <w:pStyle w:val="af5"/>
              <w:suppressAutoHyphens/>
              <w:kinsoku w:val="0"/>
              <w:ind w:left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:rsidR="002E3CFD" w:rsidRDefault="002E3CFD" w:rsidP="002E3CFD">
      <w:pPr>
        <w:jc w:val="both"/>
        <w:rPr>
          <w:i/>
          <w:color w:val="0000FF"/>
          <w:sz w:val="24"/>
          <w:szCs w:val="24"/>
          <w:u w:val="single"/>
          <w:vertAlign w:val="superscript"/>
        </w:rPr>
      </w:pPr>
    </w:p>
    <w:p w:rsidR="00EC6CB5" w:rsidRDefault="00EC6CB5" w:rsidP="002148CC">
      <w:pPr>
        <w:spacing w:line="360" w:lineRule="auto"/>
        <w:rPr>
          <w:b/>
          <w:sz w:val="28"/>
          <w:szCs w:val="24"/>
        </w:rPr>
      </w:pPr>
    </w:p>
    <w:p w:rsidR="00EC6CB5" w:rsidRPr="000B46E0" w:rsidRDefault="00EC6CB5" w:rsidP="00EC6CB5">
      <w:pPr>
        <w:pStyle w:val="1"/>
        <w:rPr>
          <w:szCs w:val="24"/>
        </w:rPr>
      </w:pPr>
      <w:bookmarkStart w:id="29" w:name="_Toc532996968"/>
      <w:bookmarkStart w:id="30" w:name="_Toc65508748"/>
      <w:r w:rsidRPr="000B46E0">
        <w:rPr>
          <w:szCs w:val="24"/>
        </w:rPr>
        <w:t xml:space="preserve">ОРГАНИЗАЦИЯ И РУКОВОДСТВО </w:t>
      </w:r>
      <w:r w:rsidRPr="000B46E0">
        <w:t>ПРОИЗВОДСТВЕННОЙ</w:t>
      </w:r>
      <w:r w:rsidR="00166740">
        <w:t xml:space="preserve"> </w:t>
      </w:r>
      <w:r w:rsidRPr="000B46E0">
        <w:rPr>
          <w:szCs w:val="24"/>
        </w:rPr>
        <w:t>ПРАКТИКОЙ</w:t>
      </w:r>
      <w:bookmarkEnd w:id="29"/>
      <w:bookmarkEnd w:id="30"/>
    </w:p>
    <w:p w:rsidR="001812DD" w:rsidRDefault="001812DD" w:rsidP="00896B85">
      <w:pPr>
        <w:shd w:val="clear" w:color="auto" w:fill="FFFFFF"/>
        <w:ind w:firstLine="567"/>
        <w:jc w:val="both"/>
        <w:textAlignment w:val="baseline"/>
        <w:rPr>
          <w:sz w:val="24"/>
          <w:szCs w:val="24"/>
          <w:highlight w:val="green"/>
        </w:rPr>
      </w:pPr>
    </w:p>
    <w:p w:rsidR="00896B85" w:rsidRPr="00303AF6" w:rsidRDefault="000C1977" w:rsidP="00896B85">
      <w:pPr>
        <w:shd w:val="clear" w:color="auto" w:fill="FFFFFF"/>
        <w:ind w:firstLine="567"/>
        <w:jc w:val="both"/>
        <w:textAlignment w:val="baseline"/>
        <w:rPr>
          <w:sz w:val="24"/>
          <w:szCs w:val="24"/>
        </w:rPr>
      </w:pPr>
      <w:r w:rsidRPr="00303AF6">
        <w:rPr>
          <w:sz w:val="24"/>
          <w:szCs w:val="24"/>
        </w:rPr>
        <w:t>Производственная практика</w:t>
      </w:r>
      <w:r w:rsidR="001812DD" w:rsidRPr="00303AF6">
        <w:rPr>
          <w:spacing w:val="2"/>
          <w:sz w:val="24"/>
          <w:szCs w:val="24"/>
        </w:rPr>
        <w:t xml:space="preserve"> </w:t>
      </w:r>
      <w:r w:rsidRPr="00303AF6">
        <w:rPr>
          <w:sz w:val="24"/>
          <w:szCs w:val="24"/>
        </w:rPr>
        <w:t>проводится в профильных организациях</w:t>
      </w:r>
      <w:r w:rsidR="008B74DE" w:rsidRPr="00303AF6">
        <w:rPr>
          <w:sz w:val="24"/>
          <w:szCs w:val="24"/>
        </w:rPr>
        <w:t xml:space="preserve"> (базах практики)</w:t>
      </w:r>
      <w:r w:rsidR="00C51F69" w:rsidRPr="00303AF6">
        <w:rPr>
          <w:sz w:val="24"/>
          <w:szCs w:val="24"/>
        </w:rPr>
        <w:t xml:space="preserve">, соответствующих профилю образовательной программы. </w:t>
      </w:r>
      <w:r w:rsidR="00896B85" w:rsidRPr="00303AF6">
        <w:rPr>
          <w:sz w:val="24"/>
          <w:szCs w:val="24"/>
        </w:rPr>
        <w:t xml:space="preserve">Для проведения практик с профильной организацией заключается договор. </w:t>
      </w:r>
    </w:p>
    <w:p w:rsidR="00D24FBA" w:rsidRPr="00303AF6" w:rsidRDefault="00D24FBA" w:rsidP="000C1977">
      <w:pPr>
        <w:pStyle w:val="15"/>
        <w:spacing w:before="0" w:beforeAutospacing="0" w:after="0" w:afterAutospacing="0"/>
        <w:ind w:firstLine="567"/>
        <w:contextualSpacing/>
        <w:jc w:val="both"/>
        <w:rPr>
          <w:bCs/>
        </w:rPr>
      </w:pPr>
      <w:r w:rsidRPr="00303AF6">
        <w:rPr>
          <w:bCs/>
        </w:rPr>
        <w:t xml:space="preserve">За помощью в поиске базы практики к специалисту по практике необходимо обращаться </w:t>
      </w:r>
      <w:r w:rsidR="001812DD" w:rsidRPr="00303AF6">
        <w:rPr>
          <w:bCs/>
        </w:rPr>
        <w:t xml:space="preserve">не </w:t>
      </w:r>
      <w:proofErr w:type="gramStart"/>
      <w:r w:rsidR="001812DD" w:rsidRPr="00303AF6">
        <w:rPr>
          <w:bCs/>
        </w:rPr>
        <w:t>позднее</w:t>
      </w:r>
      <w:proofErr w:type="gramEnd"/>
      <w:r w:rsidR="001812DD" w:rsidRPr="00303AF6">
        <w:rPr>
          <w:bCs/>
        </w:rPr>
        <w:t xml:space="preserve"> чем </w:t>
      </w:r>
      <w:r w:rsidRPr="00303AF6">
        <w:rPr>
          <w:bCs/>
        </w:rPr>
        <w:t>за месяц до начала практики.</w:t>
      </w:r>
    </w:p>
    <w:p w:rsidR="00EC6CB5" w:rsidRPr="00303AF6" w:rsidRDefault="00D24FBA" w:rsidP="000C1977">
      <w:pPr>
        <w:pStyle w:val="15"/>
        <w:spacing w:before="0" w:beforeAutospacing="0" w:after="0" w:afterAutospacing="0"/>
        <w:ind w:firstLine="567"/>
        <w:contextualSpacing/>
        <w:jc w:val="both"/>
      </w:pPr>
      <w:r w:rsidRPr="00303AF6">
        <w:t xml:space="preserve">Руководитель практики от </w:t>
      </w:r>
      <w:r w:rsidR="00896B85" w:rsidRPr="00303AF6">
        <w:t>колледжа</w:t>
      </w:r>
      <w:r w:rsidRPr="00303AF6">
        <w:t xml:space="preserve">: выдает студентам методические рекомендации, проводит инструктаж о порядке прохождения практики, выполнении заданий, ведении дневника практики, </w:t>
      </w:r>
      <w:r w:rsidR="006535C1">
        <w:t xml:space="preserve">проводит </w:t>
      </w:r>
      <w:r w:rsidRPr="00303AF6">
        <w:t>консультирование по вопросам содержания и последовательности написания отчета по практике, оказывает помощь в подборе необходимой литературы.</w:t>
      </w:r>
    </w:p>
    <w:p w:rsidR="00896B85" w:rsidRPr="007571E9" w:rsidRDefault="00896B85" w:rsidP="00EC6CB5">
      <w:pPr>
        <w:ind w:firstLine="567"/>
        <w:jc w:val="both"/>
        <w:rPr>
          <w:iCs/>
          <w:sz w:val="24"/>
          <w:szCs w:val="24"/>
        </w:rPr>
      </w:pPr>
      <w:r w:rsidRPr="00303AF6">
        <w:rPr>
          <w:iCs/>
          <w:sz w:val="24"/>
          <w:szCs w:val="24"/>
        </w:rPr>
        <w:t xml:space="preserve">При прохождении практики </w:t>
      </w:r>
      <w:r w:rsidRPr="00303AF6">
        <w:rPr>
          <w:sz w:val="24"/>
          <w:szCs w:val="24"/>
        </w:rPr>
        <w:t xml:space="preserve">в профильной организации, студент использует для выполнения </w:t>
      </w:r>
      <w:r w:rsidRPr="00F12AB4">
        <w:rPr>
          <w:sz w:val="24"/>
          <w:szCs w:val="24"/>
        </w:rPr>
        <w:t xml:space="preserve">заданий </w:t>
      </w:r>
      <w:r w:rsidRPr="007571E9">
        <w:rPr>
          <w:sz w:val="24"/>
          <w:szCs w:val="24"/>
        </w:rPr>
        <w:t>материалы</w:t>
      </w:r>
      <w:r w:rsidR="001812DD" w:rsidRPr="007571E9">
        <w:rPr>
          <w:sz w:val="24"/>
          <w:szCs w:val="24"/>
        </w:rPr>
        <w:t xml:space="preserve">, предоставленные </w:t>
      </w:r>
      <w:r w:rsidRPr="007571E9">
        <w:rPr>
          <w:sz w:val="24"/>
          <w:szCs w:val="24"/>
        </w:rPr>
        <w:t>организаци</w:t>
      </w:r>
      <w:r w:rsidR="001812DD" w:rsidRPr="007571E9">
        <w:rPr>
          <w:sz w:val="24"/>
          <w:szCs w:val="24"/>
        </w:rPr>
        <w:t>ей</w:t>
      </w:r>
      <w:r w:rsidRPr="007571E9">
        <w:rPr>
          <w:sz w:val="24"/>
          <w:szCs w:val="24"/>
        </w:rPr>
        <w:t xml:space="preserve">, в том числе размещённые на сайте организации и </w:t>
      </w:r>
      <w:r w:rsidR="006019D3" w:rsidRPr="007571E9">
        <w:rPr>
          <w:sz w:val="24"/>
          <w:szCs w:val="24"/>
        </w:rPr>
        <w:t>информацию иных открытых источников.</w:t>
      </w:r>
    </w:p>
    <w:p w:rsidR="000C1977" w:rsidRPr="006019D3" w:rsidRDefault="00062082" w:rsidP="00DA1439">
      <w:pPr>
        <w:ind w:firstLine="567"/>
        <w:jc w:val="both"/>
        <w:rPr>
          <w:b/>
          <w:bCs/>
          <w:iCs/>
          <w:color w:val="FF0000"/>
          <w:sz w:val="24"/>
          <w:szCs w:val="24"/>
        </w:rPr>
      </w:pPr>
      <w:proofErr w:type="gramStart"/>
      <w:r w:rsidRPr="007571E9">
        <w:rPr>
          <w:iCs/>
          <w:sz w:val="24"/>
          <w:szCs w:val="24"/>
        </w:rPr>
        <w:t>Для выполнения заданий практики использ</w:t>
      </w:r>
      <w:r w:rsidR="00303AF6" w:rsidRPr="007571E9">
        <w:rPr>
          <w:iCs/>
          <w:sz w:val="24"/>
          <w:szCs w:val="24"/>
        </w:rPr>
        <w:t>ует</w:t>
      </w:r>
      <w:r w:rsidR="007571E9" w:rsidRPr="007571E9">
        <w:rPr>
          <w:iCs/>
          <w:sz w:val="24"/>
          <w:szCs w:val="24"/>
        </w:rPr>
        <w:t>ся</w:t>
      </w:r>
      <w:r w:rsidRPr="007571E9">
        <w:rPr>
          <w:iCs/>
          <w:sz w:val="24"/>
          <w:szCs w:val="24"/>
        </w:rPr>
        <w:t xml:space="preserve"> компьютер</w:t>
      </w:r>
      <w:r w:rsidR="007571E9" w:rsidRPr="007571E9">
        <w:rPr>
          <w:iCs/>
          <w:sz w:val="24"/>
          <w:szCs w:val="24"/>
        </w:rPr>
        <w:t>ная техника с возможностью подключения к информационно-телекоммуникационной сети «Интернет»</w:t>
      </w:r>
      <w:r w:rsidRPr="007571E9">
        <w:rPr>
          <w:iCs/>
          <w:sz w:val="24"/>
          <w:szCs w:val="24"/>
        </w:rPr>
        <w:t xml:space="preserve">, </w:t>
      </w:r>
      <w:r w:rsidR="00303AF6" w:rsidRPr="007571E9">
        <w:rPr>
          <w:iCs/>
          <w:sz w:val="24"/>
          <w:szCs w:val="24"/>
        </w:rPr>
        <w:t xml:space="preserve">программное </w:t>
      </w:r>
      <w:r w:rsidR="00303AF6" w:rsidRPr="007571E9">
        <w:rPr>
          <w:iCs/>
          <w:sz w:val="24"/>
          <w:szCs w:val="24"/>
        </w:rPr>
        <w:lastRenderedPageBreak/>
        <w:t>обеспечение</w:t>
      </w:r>
      <w:r w:rsidR="00303AF6" w:rsidRPr="00F46AE9">
        <w:rPr>
          <w:iCs/>
          <w:sz w:val="24"/>
          <w:szCs w:val="24"/>
        </w:rPr>
        <w:t>:</w:t>
      </w:r>
      <w:r w:rsidRPr="00F46AE9">
        <w:rPr>
          <w:iCs/>
          <w:sz w:val="24"/>
          <w:szCs w:val="24"/>
        </w:rPr>
        <w:t xml:space="preserve"> </w:t>
      </w:r>
      <w:r w:rsidR="005E12CC">
        <w:rPr>
          <w:iCs/>
          <w:sz w:val="24"/>
          <w:szCs w:val="24"/>
        </w:rPr>
        <w:t>текстовый редактор и электронные таблицы (рекомендуемые:</w:t>
      </w:r>
      <w:proofErr w:type="gramEnd"/>
      <w:r w:rsidR="005E12CC">
        <w:rPr>
          <w:iCs/>
          <w:sz w:val="24"/>
          <w:szCs w:val="24"/>
        </w:rPr>
        <w:t xml:space="preserve"> </w:t>
      </w:r>
      <w:proofErr w:type="gramStart"/>
      <w:r w:rsidR="006019D3" w:rsidRPr="005E12CC">
        <w:rPr>
          <w:bCs/>
          <w:iCs/>
          <w:sz w:val="24"/>
          <w:szCs w:val="24"/>
          <w:lang w:val="en-US"/>
        </w:rPr>
        <w:t>Word</w:t>
      </w:r>
      <w:r w:rsidR="006019D3" w:rsidRPr="005E12CC">
        <w:rPr>
          <w:bCs/>
          <w:iCs/>
          <w:sz w:val="24"/>
          <w:szCs w:val="24"/>
        </w:rPr>
        <w:t xml:space="preserve">, </w:t>
      </w:r>
      <w:r w:rsidR="006019D3" w:rsidRPr="005E12CC">
        <w:rPr>
          <w:bCs/>
          <w:iCs/>
          <w:sz w:val="24"/>
          <w:szCs w:val="24"/>
          <w:lang w:val="en-US"/>
        </w:rPr>
        <w:t>Excel</w:t>
      </w:r>
      <w:r w:rsidR="005E12CC" w:rsidRPr="005E12CC">
        <w:rPr>
          <w:bCs/>
          <w:iCs/>
          <w:sz w:val="24"/>
          <w:szCs w:val="24"/>
        </w:rPr>
        <w:t>)</w:t>
      </w:r>
      <w:r w:rsidR="00303AF6" w:rsidRPr="005E12CC">
        <w:rPr>
          <w:bCs/>
          <w:iCs/>
          <w:sz w:val="24"/>
          <w:szCs w:val="24"/>
        </w:rPr>
        <w:t>,</w:t>
      </w:r>
      <w:r w:rsidR="00303AF6" w:rsidRPr="00F46AE9">
        <w:rPr>
          <w:b/>
          <w:bCs/>
          <w:iCs/>
          <w:sz w:val="24"/>
          <w:szCs w:val="24"/>
        </w:rPr>
        <w:t xml:space="preserve"> </w:t>
      </w:r>
      <w:r w:rsidR="00303AF6" w:rsidRPr="007571E9">
        <w:rPr>
          <w:iCs/>
          <w:sz w:val="24"/>
          <w:szCs w:val="24"/>
        </w:rPr>
        <w:t>профессиональные информационные источники и</w:t>
      </w:r>
      <w:r w:rsidR="00303AF6" w:rsidRPr="007571E9">
        <w:rPr>
          <w:b/>
          <w:bCs/>
          <w:iCs/>
          <w:sz w:val="24"/>
          <w:szCs w:val="24"/>
        </w:rPr>
        <w:t xml:space="preserve"> </w:t>
      </w:r>
      <w:r w:rsidRPr="007571E9">
        <w:rPr>
          <w:iCs/>
          <w:sz w:val="24"/>
          <w:szCs w:val="24"/>
        </w:rPr>
        <w:t>справочны</w:t>
      </w:r>
      <w:r w:rsidR="006019D3" w:rsidRPr="007571E9">
        <w:rPr>
          <w:iCs/>
          <w:sz w:val="24"/>
          <w:szCs w:val="24"/>
        </w:rPr>
        <w:t>е</w:t>
      </w:r>
      <w:r w:rsidRPr="007571E9">
        <w:rPr>
          <w:iCs/>
          <w:sz w:val="24"/>
          <w:szCs w:val="24"/>
        </w:rPr>
        <w:t xml:space="preserve"> материал</w:t>
      </w:r>
      <w:r w:rsidR="006019D3" w:rsidRPr="007571E9">
        <w:rPr>
          <w:iCs/>
          <w:sz w:val="24"/>
          <w:szCs w:val="24"/>
        </w:rPr>
        <w:t>ы</w:t>
      </w:r>
      <w:r w:rsidR="00DA1439">
        <w:rPr>
          <w:iCs/>
          <w:sz w:val="24"/>
          <w:szCs w:val="24"/>
        </w:rPr>
        <w:t>.</w:t>
      </w:r>
      <w:proofErr w:type="gramEnd"/>
    </w:p>
    <w:p w:rsidR="00EC6CB5" w:rsidRPr="00CB5671" w:rsidRDefault="00EC6CB5" w:rsidP="00EC6CB5">
      <w:pPr>
        <w:ind w:firstLine="567"/>
        <w:jc w:val="both"/>
        <w:rPr>
          <w:b/>
          <w:bCs/>
          <w:i/>
          <w:sz w:val="24"/>
          <w:szCs w:val="24"/>
        </w:rPr>
      </w:pPr>
      <w:r w:rsidRPr="00CB5671">
        <w:rPr>
          <w:b/>
          <w:bCs/>
          <w:i/>
          <w:sz w:val="24"/>
          <w:szCs w:val="24"/>
        </w:rPr>
        <w:t>При прохождении практики студент обязан:</w:t>
      </w:r>
    </w:p>
    <w:p w:rsidR="00CB5671" w:rsidRDefault="00EC6CB5" w:rsidP="00CB5671">
      <w:pPr>
        <w:ind w:firstLine="709"/>
        <w:jc w:val="both"/>
        <w:rPr>
          <w:sz w:val="24"/>
          <w:szCs w:val="24"/>
        </w:rPr>
      </w:pPr>
      <w:r w:rsidRPr="0030275A">
        <w:rPr>
          <w:b/>
          <w:bCs/>
          <w:i/>
          <w:iCs/>
          <w:sz w:val="24"/>
          <w:szCs w:val="24"/>
        </w:rPr>
        <w:t xml:space="preserve">- </w:t>
      </w:r>
      <w:r w:rsidR="00CB5E18" w:rsidRPr="0030275A">
        <w:rPr>
          <w:b/>
          <w:bCs/>
          <w:i/>
          <w:iCs/>
          <w:sz w:val="24"/>
          <w:szCs w:val="24"/>
        </w:rPr>
        <w:t xml:space="preserve">за </w:t>
      </w:r>
      <w:r w:rsidR="005B6245" w:rsidRPr="0030275A">
        <w:rPr>
          <w:b/>
          <w:bCs/>
          <w:i/>
          <w:iCs/>
          <w:sz w:val="24"/>
          <w:szCs w:val="24"/>
        </w:rPr>
        <w:t>1 месяц</w:t>
      </w:r>
      <w:r w:rsidR="005B6245" w:rsidRPr="0030275A">
        <w:rPr>
          <w:sz w:val="24"/>
          <w:szCs w:val="24"/>
        </w:rPr>
        <w:t xml:space="preserve"> до начала практики </w:t>
      </w:r>
      <w:r w:rsidR="00CB5671" w:rsidRPr="0030275A">
        <w:rPr>
          <w:sz w:val="24"/>
          <w:szCs w:val="24"/>
        </w:rPr>
        <w:t>предостав</w:t>
      </w:r>
      <w:r w:rsidR="005B6245" w:rsidRPr="0030275A">
        <w:rPr>
          <w:sz w:val="24"/>
          <w:szCs w:val="24"/>
        </w:rPr>
        <w:t>ить</w:t>
      </w:r>
      <w:r w:rsidR="00CB5671" w:rsidRPr="0030275A">
        <w:rPr>
          <w:sz w:val="24"/>
          <w:szCs w:val="24"/>
        </w:rPr>
        <w:t xml:space="preserve"> в отдел практической подготовки студентов согласие </w:t>
      </w:r>
      <w:r w:rsidR="00CB5671" w:rsidRPr="0030275A">
        <w:rPr>
          <w:bCs/>
          <w:sz w:val="24"/>
          <w:szCs w:val="24"/>
        </w:rPr>
        <w:t xml:space="preserve">на обработку персональных данных в целях организации (прохождения) практической подготовки/практики </w:t>
      </w:r>
      <w:r w:rsidR="00CB5671" w:rsidRPr="0030275A">
        <w:rPr>
          <w:sz w:val="24"/>
          <w:szCs w:val="24"/>
        </w:rPr>
        <w:t xml:space="preserve">в профильной организации (Приложения </w:t>
      </w:r>
      <w:r w:rsidR="005856ED" w:rsidRPr="0030275A">
        <w:rPr>
          <w:sz w:val="24"/>
          <w:szCs w:val="24"/>
        </w:rPr>
        <w:t>5</w:t>
      </w:r>
      <w:r w:rsidR="00CB5671" w:rsidRPr="0030275A">
        <w:rPr>
          <w:sz w:val="24"/>
          <w:szCs w:val="24"/>
        </w:rPr>
        <w:t>);</w:t>
      </w:r>
    </w:p>
    <w:p w:rsidR="00EC6CB5" w:rsidRPr="000B46E0" w:rsidRDefault="00CB5671" w:rsidP="00CB567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C6CB5" w:rsidRPr="000B46E0">
        <w:rPr>
          <w:sz w:val="24"/>
          <w:szCs w:val="24"/>
        </w:rPr>
        <w:t>подчиняться действующим на предприятии (организации) правилам внутреннего распорядка;</w:t>
      </w:r>
    </w:p>
    <w:p w:rsidR="00EC6CB5" w:rsidRPr="000B46E0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изучить и строго соблюдать правила охраны труда и промышленной безопасности, производственной санитарии, действующие на предприятии;</w:t>
      </w:r>
    </w:p>
    <w:p w:rsidR="00EC6CB5" w:rsidRPr="000B46E0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при необходимости активно участвовать в общественной жизни коллектива предприятия (организации);</w:t>
      </w:r>
    </w:p>
    <w:p w:rsidR="00EC6CB5" w:rsidRPr="000B46E0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нести ответственность за выполняемую работу и ее результаты наравне со штатными сотрудниками;</w:t>
      </w:r>
    </w:p>
    <w:p w:rsidR="00EC6CB5" w:rsidRPr="00CB5671" w:rsidRDefault="00EC6CB5" w:rsidP="00CB5671">
      <w:pPr>
        <w:ind w:firstLine="709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- выполнять задания</w:t>
      </w:r>
      <w:r w:rsidR="00BA3B0C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предусмотренные методическими материалами по практике и предприятия, связанные с </w:t>
      </w:r>
      <w:r w:rsidRPr="00CB5671">
        <w:rPr>
          <w:sz w:val="24"/>
          <w:szCs w:val="24"/>
        </w:rPr>
        <w:t>деятельностью организации;</w:t>
      </w:r>
    </w:p>
    <w:p w:rsidR="00EC6CB5" w:rsidRPr="00CB5671" w:rsidRDefault="00EC6CB5" w:rsidP="00CB5671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>- ежедневно заполнять дневник прохождения практики, занося в него краткие сведения о проделанной работе;</w:t>
      </w:r>
    </w:p>
    <w:p w:rsidR="00EC6CB5" w:rsidRPr="00CB5671" w:rsidRDefault="00EC6CB5" w:rsidP="00CB5671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 xml:space="preserve">- составить отчет </w:t>
      </w:r>
      <w:r w:rsidR="00BA3B0C" w:rsidRPr="00CB5671">
        <w:rPr>
          <w:sz w:val="24"/>
          <w:szCs w:val="24"/>
        </w:rPr>
        <w:t>п</w:t>
      </w:r>
      <w:r w:rsidRPr="00CB5671">
        <w:rPr>
          <w:sz w:val="24"/>
          <w:szCs w:val="24"/>
        </w:rPr>
        <w:t>о п</w:t>
      </w:r>
      <w:r w:rsidR="00BA3B0C" w:rsidRPr="00CB5671">
        <w:rPr>
          <w:sz w:val="24"/>
          <w:szCs w:val="24"/>
        </w:rPr>
        <w:t>рактике</w:t>
      </w:r>
      <w:r w:rsidR="00FF68F3" w:rsidRPr="00CB5671">
        <w:rPr>
          <w:sz w:val="24"/>
          <w:szCs w:val="24"/>
        </w:rPr>
        <w:t>, с о</w:t>
      </w:r>
      <w:r w:rsidRPr="00CB5671">
        <w:rPr>
          <w:sz w:val="24"/>
          <w:szCs w:val="24"/>
        </w:rPr>
        <w:t xml:space="preserve">бязательными приложениями: </w:t>
      </w:r>
      <w:r w:rsidR="00303AF6" w:rsidRPr="00CB5671">
        <w:rPr>
          <w:sz w:val="24"/>
          <w:szCs w:val="24"/>
        </w:rPr>
        <w:t xml:space="preserve">задание по практике, </w:t>
      </w:r>
      <w:r w:rsidRPr="00CB5671">
        <w:rPr>
          <w:sz w:val="24"/>
          <w:szCs w:val="24"/>
        </w:rPr>
        <w:t>дневник прохождения практики,</w:t>
      </w:r>
      <w:r w:rsidR="00BA3B0C" w:rsidRPr="00CB5671">
        <w:rPr>
          <w:sz w:val="24"/>
          <w:szCs w:val="24"/>
        </w:rPr>
        <w:t xml:space="preserve"> договор о прохождении практики</w:t>
      </w:r>
      <w:r w:rsidRPr="00CB5671">
        <w:rPr>
          <w:sz w:val="24"/>
          <w:szCs w:val="24"/>
        </w:rPr>
        <w:t>, аттестационный лист</w:t>
      </w:r>
      <w:r w:rsidR="00CB5671" w:rsidRPr="00CB5671">
        <w:rPr>
          <w:sz w:val="24"/>
          <w:szCs w:val="24"/>
        </w:rPr>
        <w:t>;</w:t>
      </w:r>
    </w:p>
    <w:p w:rsidR="00EC6CB5" w:rsidRPr="000B46E0" w:rsidRDefault="00BA3B0C" w:rsidP="00CB5671">
      <w:pPr>
        <w:ind w:firstLine="709"/>
        <w:jc w:val="both"/>
        <w:rPr>
          <w:sz w:val="24"/>
          <w:szCs w:val="24"/>
        </w:rPr>
      </w:pPr>
      <w:r w:rsidRPr="00CB5671">
        <w:rPr>
          <w:sz w:val="24"/>
          <w:szCs w:val="24"/>
        </w:rPr>
        <w:t>- сдать</w:t>
      </w:r>
      <w:r w:rsidR="00EC6CB5" w:rsidRPr="00CB5671">
        <w:rPr>
          <w:sz w:val="24"/>
          <w:szCs w:val="24"/>
        </w:rPr>
        <w:t xml:space="preserve"> отчет по практике</w:t>
      </w:r>
      <w:r w:rsidR="00E27296">
        <w:rPr>
          <w:sz w:val="24"/>
          <w:szCs w:val="24"/>
        </w:rPr>
        <w:t xml:space="preserve"> необходимо</w:t>
      </w:r>
      <w:r w:rsidR="00EC6CB5" w:rsidRPr="00CB5671">
        <w:rPr>
          <w:sz w:val="24"/>
          <w:szCs w:val="24"/>
        </w:rPr>
        <w:t xml:space="preserve"> в установленные расписанием сроки</w:t>
      </w:r>
      <w:r w:rsidR="001E22A1">
        <w:rPr>
          <w:sz w:val="24"/>
          <w:szCs w:val="24"/>
        </w:rPr>
        <w:t xml:space="preserve"> руководителю практики от колледжа в бумажном виде</w:t>
      </w:r>
      <w:r w:rsidR="00EC6CB5" w:rsidRPr="00CB5671">
        <w:rPr>
          <w:sz w:val="24"/>
          <w:szCs w:val="24"/>
        </w:rPr>
        <w:t>.</w:t>
      </w:r>
    </w:p>
    <w:p w:rsidR="00EC6CB5" w:rsidRDefault="00EC6CB5" w:rsidP="00EC6CB5">
      <w:pPr>
        <w:rPr>
          <w:caps/>
          <w:sz w:val="24"/>
          <w:szCs w:val="24"/>
        </w:rPr>
      </w:pPr>
    </w:p>
    <w:p w:rsidR="001812DD" w:rsidRPr="001812DD" w:rsidRDefault="001812DD" w:rsidP="00EC6CB5">
      <w:pPr>
        <w:rPr>
          <w:caps/>
          <w:color w:val="FF0000"/>
          <w:sz w:val="24"/>
          <w:szCs w:val="24"/>
        </w:rPr>
      </w:pPr>
    </w:p>
    <w:p w:rsidR="00EC6CB5" w:rsidRPr="005E12CC" w:rsidRDefault="005E12CC" w:rsidP="005E12CC">
      <w:pPr>
        <w:pStyle w:val="1"/>
      </w:pPr>
      <w:bookmarkStart w:id="31" w:name="_Toc532996969"/>
      <w:bookmarkStart w:id="32" w:name="_Toc65508749"/>
      <w:r w:rsidRPr="000B46E0">
        <w:t>КОНТРОЛЬ И ОЦЕНКА РЕЗУЛЬТАТОВ ОСВОЕНИЯ ПРАКТИКИ</w:t>
      </w:r>
      <w:bookmarkEnd w:id="31"/>
      <w:bookmarkEnd w:id="32"/>
    </w:p>
    <w:p w:rsidR="00E75AD6" w:rsidRDefault="00E75AD6" w:rsidP="005E12CC">
      <w:pPr>
        <w:pStyle w:val="1"/>
        <w:rPr>
          <w:bCs/>
          <w:iCs/>
        </w:rPr>
      </w:pPr>
    </w:p>
    <w:p w:rsidR="006A5ACC" w:rsidRPr="006A5ACC" w:rsidRDefault="00166740" w:rsidP="006A5ACC">
      <w:pPr>
        <w:ind w:firstLine="567"/>
        <w:rPr>
          <w:bCs/>
          <w:iCs/>
          <w:sz w:val="24"/>
          <w:szCs w:val="24"/>
        </w:rPr>
      </w:pPr>
      <w:r w:rsidRPr="006A5ACC">
        <w:rPr>
          <w:bCs/>
          <w:iCs/>
          <w:sz w:val="24"/>
          <w:szCs w:val="24"/>
        </w:rPr>
        <w:t>Промежуточная аттестация по практике</w:t>
      </w:r>
      <w:r w:rsidR="00F45AF1" w:rsidRPr="006A5ACC">
        <w:rPr>
          <w:bCs/>
          <w:iCs/>
          <w:sz w:val="24"/>
          <w:szCs w:val="24"/>
        </w:rPr>
        <w:t>: дифференцированный зачет.</w:t>
      </w:r>
    </w:p>
    <w:p w:rsidR="00867414" w:rsidRPr="006A5ACC" w:rsidRDefault="00867414" w:rsidP="00E75AD6">
      <w:pPr>
        <w:ind w:firstLine="567"/>
        <w:jc w:val="both"/>
        <w:rPr>
          <w:bCs/>
          <w:iCs/>
          <w:sz w:val="24"/>
          <w:szCs w:val="24"/>
        </w:rPr>
      </w:pPr>
      <w:r w:rsidRPr="006A5ACC">
        <w:rPr>
          <w:bCs/>
          <w:sz w:val="24"/>
          <w:szCs w:val="24"/>
        </w:rPr>
        <w:t>Контроль и оценка результатов освоения производственной практики</w:t>
      </w:r>
      <w:r w:rsidR="00E75AD6">
        <w:rPr>
          <w:bCs/>
          <w:sz w:val="24"/>
          <w:szCs w:val="24"/>
        </w:rPr>
        <w:t xml:space="preserve"> </w:t>
      </w:r>
      <w:r w:rsidRPr="006A5ACC">
        <w:rPr>
          <w:bCs/>
          <w:sz w:val="24"/>
          <w:szCs w:val="24"/>
        </w:rPr>
        <w:t xml:space="preserve">осуществляется руководителем практики в процессе  наблюдения, а также по итогам выполнения </w:t>
      </w:r>
      <w:proofErr w:type="gramStart"/>
      <w:r w:rsidRPr="006A5ACC">
        <w:rPr>
          <w:bCs/>
          <w:sz w:val="24"/>
          <w:szCs w:val="24"/>
        </w:rPr>
        <w:t>обучающимися</w:t>
      </w:r>
      <w:proofErr w:type="gramEnd"/>
      <w:r w:rsidRPr="006A5ACC">
        <w:rPr>
          <w:bCs/>
          <w:sz w:val="24"/>
          <w:szCs w:val="24"/>
        </w:rPr>
        <w:t xml:space="preserve"> заданий.</w:t>
      </w:r>
    </w:p>
    <w:p w:rsidR="00867414" w:rsidRPr="006A5ACC" w:rsidRDefault="00867414" w:rsidP="007D4930">
      <w:pPr>
        <w:ind w:firstLine="567"/>
        <w:jc w:val="both"/>
        <w:rPr>
          <w:bCs/>
          <w:sz w:val="24"/>
          <w:szCs w:val="24"/>
        </w:rPr>
      </w:pPr>
      <w:r w:rsidRPr="006A5ACC">
        <w:rPr>
          <w:bCs/>
          <w:sz w:val="24"/>
          <w:szCs w:val="24"/>
        </w:rPr>
        <w:t xml:space="preserve">При прохождении </w:t>
      </w:r>
      <w:r w:rsidR="009F3771" w:rsidRPr="006A5ACC">
        <w:rPr>
          <w:bCs/>
          <w:sz w:val="24"/>
          <w:szCs w:val="24"/>
        </w:rPr>
        <w:t>практики</w:t>
      </w:r>
      <w:r w:rsidRPr="006A5ACC">
        <w:rPr>
          <w:bCs/>
          <w:sz w:val="24"/>
          <w:szCs w:val="24"/>
        </w:rPr>
        <w:t xml:space="preserve"> в профильной организации руководитель практики от профильной организации заполняет аттестационный лист и выставляет рекомендованную оценку за прохождение практики. На </w:t>
      </w:r>
      <w:r w:rsidR="009F3771" w:rsidRPr="006A5ACC">
        <w:rPr>
          <w:bCs/>
          <w:sz w:val="24"/>
          <w:szCs w:val="24"/>
        </w:rPr>
        <w:t>аттестационном листе</w:t>
      </w:r>
      <w:r w:rsidRPr="006A5ACC">
        <w:rPr>
          <w:bCs/>
          <w:sz w:val="24"/>
          <w:szCs w:val="24"/>
        </w:rPr>
        <w:t xml:space="preserve"> </w:t>
      </w:r>
      <w:r w:rsidR="00BC332E">
        <w:rPr>
          <w:bCs/>
          <w:sz w:val="24"/>
          <w:szCs w:val="24"/>
        </w:rPr>
        <w:t xml:space="preserve">и дневнике практики </w:t>
      </w:r>
      <w:r w:rsidRPr="006A5ACC">
        <w:rPr>
          <w:bCs/>
          <w:sz w:val="24"/>
          <w:szCs w:val="24"/>
        </w:rPr>
        <w:t>проставляется печать профильной организации</w:t>
      </w:r>
      <w:r w:rsidR="001E22A1">
        <w:rPr>
          <w:bCs/>
          <w:sz w:val="24"/>
          <w:szCs w:val="24"/>
        </w:rPr>
        <w:t xml:space="preserve"> (при наличии)</w:t>
      </w:r>
      <w:r w:rsidRPr="006A5ACC">
        <w:rPr>
          <w:bCs/>
          <w:sz w:val="24"/>
          <w:szCs w:val="24"/>
        </w:rPr>
        <w:t xml:space="preserve">. </w:t>
      </w:r>
    </w:p>
    <w:p w:rsidR="00867414" w:rsidRPr="006A5ACC" w:rsidRDefault="00867414" w:rsidP="007D4930">
      <w:pPr>
        <w:ind w:firstLine="567"/>
        <w:jc w:val="both"/>
        <w:rPr>
          <w:bCs/>
          <w:sz w:val="24"/>
          <w:szCs w:val="24"/>
        </w:rPr>
      </w:pPr>
      <w:r w:rsidRPr="006A5ACC">
        <w:rPr>
          <w:bCs/>
          <w:sz w:val="24"/>
          <w:szCs w:val="24"/>
        </w:rPr>
        <w:t>Аттестация по итогам практики проводится на основании результатов её прохождения. Оценка заданий производится руководителем практики от колледжа по 5-ти бальной системе. При выставлении оценки учитывается рекомендуемая оценка, указанная в аттестационном листе по практик</w:t>
      </w:r>
      <w:r w:rsidR="006A5ACC" w:rsidRPr="006A5ACC">
        <w:rPr>
          <w:bCs/>
          <w:sz w:val="24"/>
          <w:szCs w:val="24"/>
        </w:rPr>
        <w:t>е</w:t>
      </w:r>
      <w:r w:rsidRPr="006A5ACC">
        <w:rPr>
          <w:bCs/>
          <w:sz w:val="24"/>
          <w:szCs w:val="24"/>
        </w:rPr>
        <w:t xml:space="preserve">, правильность оформления и </w:t>
      </w:r>
      <w:r w:rsidR="006A5ACC" w:rsidRPr="006A5ACC">
        <w:rPr>
          <w:bCs/>
          <w:sz w:val="24"/>
          <w:szCs w:val="24"/>
        </w:rPr>
        <w:t>качество содержания</w:t>
      </w:r>
      <w:r w:rsidRPr="006A5ACC">
        <w:rPr>
          <w:bCs/>
          <w:sz w:val="24"/>
          <w:szCs w:val="24"/>
        </w:rPr>
        <w:t xml:space="preserve"> отчёта о практике. Оценка одновременно проставляется в зачётной книжке и зачётной ведомости.</w:t>
      </w:r>
    </w:p>
    <w:p w:rsidR="00EC6CB5" w:rsidRPr="000B46E0" w:rsidRDefault="00EC6CB5" w:rsidP="004A4AC0">
      <w:pPr>
        <w:pStyle w:val="af1"/>
        <w:spacing w:after="200"/>
        <w:ind w:firstLine="567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Критерии оценки: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9"/>
        <w:gridCol w:w="8568"/>
      </w:tblGrid>
      <w:tr w:rsidR="00EC6CB5" w:rsidRPr="000B46E0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A53315" w:rsidRDefault="00EC6CB5" w:rsidP="00A53315">
            <w:pPr>
              <w:pStyle w:val="a6"/>
              <w:jc w:val="center"/>
              <w:rPr>
                <w:sz w:val="24"/>
                <w:szCs w:val="24"/>
              </w:rPr>
            </w:pPr>
            <w:r w:rsidRPr="00A53315">
              <w:rPr>
                <w:sz w:val="24"/>
                <w:szCs w:val="24"/>
              </w:rPr>
              <w:t>Оценка</w:t>
            </w: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0B46E0" w:rsidRDefault="00EC6CB5" w:rsidP="00A53315">
            <w:pPr>
              <w:jc w:val="center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Критерии</w:t>
            </w:r>
          </w:p>
        </w:tc>
      </w:tr>
      <w:tr w:rsidR="00EC6CB5" w:rsidRPr="000B46E0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5 (отлично)</w:t>
            </w:r>
          </w:p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0B46E0" w:rsidRDefault="00EC6CB5" w:rsidP="00AE28A9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полное, последовательное, грамотное. Отчет написан аккуратно, без исправлений. Индивидуальное задание и задание по практике (задачи) выполнены. Приложения логично связаны с текстовой частью отчета. Отчет сдан в установленный срок. Программа практики выполнена. Отзыв положительный.</w:t>
            </w:r>
          </w:p>
        </w:tc>
      </w:tr>
      <w:tr w:rsidR="00EC6CB5" w:rsidRPr="000B46E0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4 (хорошо)</w:t>
            </w:r>
          </w:p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0B46E0" w:rsidRDefault="00EC6CB5" w:rsidP="00A53315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полное, последовательное в соответствии с требованиями программы. Допускаются единичные грамматические и стилистические ошибки. Оформление аккуратное. Приложения в основном связаны с текстовой частью. Отчет сдан в установленный срок. Программа практики выполнена. Отзыв положительный.</w:t>
            </w:r>
          </w:p>
        </w:tc>
      </w:tr>
      <w:tr w:rsidR="00EC6CB5" w:rsidRPr="000B46E0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lastRenderedPageBreak/>
              <w:t>3 (</w:t>
            </w:r>
            <w:proofErr w:type="spellStart"/>
            <w:r w:rsidRPr="000B46E0">
              <w:rPr>
                <w:b/>
                <w:bCs/>
                <w:sz w:val="24"/>
                <w:szCs w:val="24"/>
              </w:rPr>
              <w:t>удовл</w:t>
            </w:r>
            <w:proofErr w:type="spellEnd"/>
            <w:r w:rsidRPr="000B46E0">
              <w:rPr>
                <w:b/>
                <w:bCs/>
                <w:sz w:val="24"/>
                <w:szCs w:val="24"/>
              </w:rPr>
              <w:t>.)</w:t>
            </w:r>
          </w:p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0B46E0" w:rsidRDefault="00EC6CB5" w:rsidP="00A53315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неполное. Оформление неаккуратное. Текстовая часть отчета не везде связана с приложениями. Отчет сдан в установленный срок. Программа практики выполнена не в полном объеме. Отзыв положительный.</w:t>
            </w:r>
          </w:p>
        </w:tc>
      </w:tr>
      <w:tr w:rsidR="00EC6CB5" w:rsidRPr="000B46E0" w:rsidTr="00A53315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  <w:r w:rsidRPr="000B46E0">
              <w:rPr>
                <w:b/>
                <w:bCs/>
                <w:sz w:val="24"/>
                <w:szCs w:val="24"/>
              </w:rPr>
              <w:t>2 (неуд.)</w:t>
            </w:r>
          </w:p>
          <w:p w:rsidR="00EC6CB5" w:rsidRPr="000B46E0" w:rsidRDefault="00EC6CB5" w:rsidP="00A5331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CB5" w:rsidRPr="000B46E0" w:rsidRDefault="00EC6CB5" w:rsidP="00A53315">
            <w:pPr>
              <w:jc w:val="both"/>
              <w:rPr>
                <w:sz w:val="24"/>
                <w:szCs w:val="24"/>
              </w:rPr>
            </w:pPr>
            <w:r w:rsidRPr="000B46E0">
              <w:rPr>
                <w:sz w:val="24"/>
                <w:szCs w:val="24"/>
              </w:rPr>
              <w:t>Изложение материалов неполное, бессистемное. Существуют ошибки, оформление неаккуратное. Приложения отсутствуют. Отчет сдан в установленный срок. Отзыв отрицательный. Программа практики не выполнена.</w:t>
            </w:r>
          </w:p>
        </w:tc>
      </w:tr>
    </w:tbl>
    <w:p w:rsidR="00EC6CB5" w:rsidRPr="000B46E0" w:rsidRDefault="00EC6CB5" w:rsidP="00EC6CB5">
      <w:pPr>
        <w:ind w:firstLine="567"/>
        <w:jc w:val="both"/>
        <w:rPr>
          <w:sz w:val="24"/>
          <w:szCs w:val="24"/>
        </w:rPr>
      </w:pPr>
    </w:p>
    <w:p w:rsidR="00EC6CB5" w:rsidRPr="000B46E0" w:rsidRDefault="00EC6CB5" w:rsidP="00EC6CB5">
      <w:pPr>
        <w:ind w:firstLine="567"/>
        <w:jc w:val="both"/>
        <w:rPr>
          <w:sz w:val="24"/>
          <w:szCs w:val="24"/>
        </w:rPr>
      </w:pPr>
      <w:r w:rsidRPr="000B46E0">
        <w:rPr>
          <w:sz w:val="24"/>
          <w:szCs w:val="24"/>
        </w:rPr>
        <w:t>Студенты, не выполнившие без уважительной причины требования программы практики</w:t>
      </w:r>
      <w:r w:rsidR="000240AD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или</w:t>
      </w:r>
      <w:r w:rsidR="000240AD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получившие </w:t>
      </w:r>
      <w:r w:rsidR="00AE28A9">
        <w:rPr>
          <w:sz w:val="24"/>
          <w:szCs w:val="24"/>
        </w:rPr>
        <w:t xml:space="preserve">неудовлетворительную </w:t>
      </w:r>
      <w:r w:rsidRPr="000B46E0">
        <w:rPr>
          <w:sz w:val="24"/>
          <w:szCs w:val="24"/>
        </w:rPr>
        <w:t xml:space="preserve">оценку, </w:t>
      </w:r>
      <w:r w:rsidR="00E06DE7" w:rsidRPr="0063040F">
        <w:rPr>
          <w:b/>
          <w:sz w:val="24"/>
          <w:szCs w:val="24"/>
        </w:rPr>
        <w:t xml:space="preserve">считаются имеющими </w:t>
      </w:r>
      <w:r w:rsidRPr="0063040F">
        <w:rPr>
          <w:b/>
          <w:sz w:val="24"/>
          <w:szCs w:val="24"/>
        </w:rPr>
        <w:t>академическую задолженность.</w:t>
      </w:r>
      <w:r w:rsidRPr="000B46E0">
        <w:rPr>
          <w:sz w:val="24"/>
          <w:szCs w:val="24"/>
        </w:rPr>
        <w:t xml:space="preserve"> В случае уважительной причины</w:t>
      </w:r>
      <w:r w:rsidR="00AE28A9">
        <w:rPr>
          <w:sz w:val="24"/>
          <w:szCs w:val="24"/>
        </w:rPr>
        <w:t>,</w:t>
      </w:r>
      <w:r w:rsidRPr="000B46E0">
        <w:rPr>
          <w:sz w:val="24"/>
          <w:szCs w:val="24"/>
        </w:rPr>
        <w:t xml:space="preserve"> студенты направляются на практику</w:t>
      </w:r>
      <w:r w:rsidR="00AE28A9">
        <w:rPr>
          <w:sz w:val="24"/>
          <w:szCs w:val="24"/>
        </w:rPr>
        <w:t xml:space="preserve"> повторно,</w:t>
      </w:r>
      <w:r w:rsidRPr="000B46E0">
        <w:rPr>
          <w:sz w:val="24"/>
          <w:szCs w:val="24"/>
        </w:rPr>
        <w:t xml:space="preserve"> в свободное от учебы время.</w:t>
      </w:r>
    </w:p>
    <w:p w:rsidR="00EC6CB5" w:rsidRDefault="00EC6CB5" w:rsidP="00EC6CB5">
      <w:pPr>
        <w:jc w:val="center"/>
        <w:rPr>
          <w:sz w:val="24"/>
          <w:szCs w:val="24"/>
        </w:rPr>
      </w:pPr>
    </w:p>
    <w:p w:rsidR="000C647C" w:rsidRPr="000B46E0" w:rsidRDefault="000C647C" w:rsidP="00EC6CB5">
      <w:pPr>
        <w:jc w:val="center"/>
        <w:rPr>
          <w:sz w:val="24"/>
          <w:szCs w:val="24"/>
        </w:rPr>
      </w:pPr>
    </w:p>
    <w:p w:rsidR="00DA1439" w:rsidRDefault="00DA1439">
      <w:pPr>
        <w:rPr>
          <w:b/>
          <w:iCs/>
          <w:sz w:val="24"/>
          <w:szCs w:val="24"/>
        </w:rPr>
      </w:pPr>
      <w:bookmarkStart w:id="33" w:name="_Toc532996970"/>
      <w:r>
        <w:rPr>
          <w:iCs/>
          <w:szCs w:val="24"/>
        </w:rPr>
        <w:br w:type="page"/>
      </w:r>
    </w:p>
    <w:p w:rsidR="00FB121F" w:rsidRPr="006764DF" w:rsidRDefault="00EC6CB5" w:rsidP="006764DF">
      <w:pPr>
        <w:pStyle w:val="1"/>
        <w:rPr>
          <w:iCs/>
          <w:szCs w:val="24"/>
        </w:rPr>
      </w:pPr>
      <w:bookmarkStart w:id="34" w:name="_Toc65508750"/>
      <w:r w:rsidRPr="00E655AD">
        <w:rPr>
          <w:iCs/>
          <w:szCs w:val="24"/>
        </w:rPr>
        <w:lastRenderedPageBreak/>
        <w:t>ЗАДАНИЕ НА ПРАКТИКУ</w:t>
      </w:r>
      <w:bookmarkEnd w:id="33"/>
      <w:bookmarkEnd w:id="34"/>
    </w:p>
    <w:p w:rsidR="006764DF" w:rsidRPr="006764DF" w:rsidRDefault="006764DF" w:rsidP="006764DF">
      <w:pPr>
        <w:spacing w:before="100" w:beforeAutospacing="1" w:after="100" w:afterAutospacing="1"/>
        <w:ind w:firstLine="709"/>
        <w:rPr>
          <w:sz w:val="24"/>
          <w:szCs w:val="24"/>
        </w:rPr>
      </w:pPr>
      <w:r w:rsidRPr="006764DF">
        <w:rPr>
          <w:sz w:val="24"/>
          <w:szCs w:val="24"/>
        </w:rPr>
        <w:t>Профессиональных компетенций (ПК):</w:t>
      </w:r>
    </w:p>
    <w:p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426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ПК 2.1. Использовать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инвентаризации.</w:t>
      </w:r>
    </w:p>
    <w:p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426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ПК 2.2. Оформлять,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систем.</w:t>
      </w:r>
    </w:p>
    <w:p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426"/>
        <w:jc w:val="both"/>
        <w:rPr>
          <w:sz w:val="24"/>
          <w:szCs w:val="24"/>
        </w:rPr>
      </w:pPr>
      <w:r w:rsidRPr="006764DF">
        <w:rPr>
          <w:sz w:val="24"/>
          <w:szCs w:val="24"/>
        </w:rPr>
        <w:t xml:space="preserve">ПК 2.3. Применять в практических ситуациях </w:t>
      </w:r>
      <w:proofErr w:type="gramStart"/>
      <w:r w:rsidRPr="006764DF">
        <w:rPr>
          <w:sz w:val="24"/>
          <w:szCs w:val="24"/>
        </w:rPr>
        <w:t>экономические методы</w:t>
      </w:r>
      <w:proofErr w:type="gramEnd"/>
      <w:r w:rsidRPr="006764DF">
        <w:rPr>
          <w:sz w:val="24"/>
          <w:szCs w:val="24"/>
        </w:rPr>
        <w:t>, рассчитывать микроэкономические показатели, анализировать их, а также рынки ресурсов.</w:t>
      </w:r>
    </w:p>
    <w:p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426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ПК 2.4. Определять основные экономические показатели работы организации, цены, заработную плату.</w:t>
      </w:r>
    </w:p>
    <w:p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426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ПК 2.5. Выявлять потребности, виды спроса и соответствующие им типы маркетинга для обеспечения целей организации, формировать спрос и стимулировать сбыт товаров.</w:t>
      </w:r>
    </w:p>
    <w:p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426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ПК 2.6. Обосновывать целесообразность использования и применять маркетинговые коммуникации.</w:t>
      </w:r>
    </w:p>
    <w:p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426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ПК 2.7. Участвовать в проведении маркетинговых исследований рынка, разработке и реализации маркетинговых решений.</w:t>
      </w:r>
    </w:p>
    <w:p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426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ПК 2.8. Реализовывать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организации.</w:t>
      </w:r>
    </w:p>
    <w:p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 w:firstLine="426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ПК 2.9. Применять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 отчеты.</w:t>
      </w:r>
    </w:p>
    <w:p w:rsidR="006764DF" w:rsidRPr="006764DF" w:rsidRDefault="006764DF" w:rsidP="006764DF">
      <w:pPr>
        <w:rPr>
          <w:sz w:val="10"/>
          <w:szCs w:val="10"/>
        </w:rPr>
      </w:pPr>
    </w:p>
    <w:p w:rsidR="006764DF" w:rsidRPr="006764DF" w:rsidRDefault="006764DF" w:rsidP="006764DF">
      <w:pPr>
        <w:ind w:firstLine="709"/>
        <w:jc w:val="center"/>
        <w:rPr>
          <w:b/>
          <w:sz w:val="24"/>
          <w:szCs w:val="24"/>
        </w:rPr>
      </w:pPr>
      <w:r w:rsidRPr="006764DF">
        <w:rPr>
          <w:b/>
          <w:sz w:val="24"/>
          <w:szCs w:val="24"/>
        </w:rPr>
        <w:t>Задание 1.</w:t>
      </w:r>
    </w:p>
    <w:p w:rsidR="006764DF" w:rsidRPr="006764DF" w:rsidRDefault="006764DF" w:rsidP="006764DF">
      <w:pPr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t xml:space="preserve">Изучить и представить в отчете общую характеристику предприятия: </w:t>
      </w:r>
    </w:p>
    <w:p w:rsidR="006764DF" w:rsidRPr="006764DF" w:rsidRDefault="006764DF" w:rsidP="006764DF">
      <w:pPr>
        <w:numPr>
          <w:ilvl w:val="0"/>
          <w:numId w:val="44"/>
        </w:numPr>
        <w:ind w:left="0" w:firstLine="567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организационная структура и взаимодействие подразделений (служб);</w:t>
      </w:r>
    </w:p>
    <w:p w:rsidR="006764DF" w:rsidRPr="006764DF" w:rsidRDefault="006764DF" w:rsidP="006764DF">
      <w:pPr>
        <w:numPr>
          <w:ilvl w:val="0"/>
          <w:numId w:val="44"/>
        </w:numPr>
        <w:ind w:left="0" w:firstLine="567"/>
        <w:jc w:val="both"/>
        <w:rPr>
          <w:sz w:val="24"/>
          <w:szCs w:val="24"/>
        </w:rPr>
      </w:pPr>
      <w:r w:rsidRPr="006764DF">
        <w:rPr>
          <w:sz w:val="24"/>
          <w:szCs w:val="24"/>
        </w:rPr>
        <w:t xml:space="preserve">основные задачи, виды деятельности (услуги) предприятия. </w:t>
      </w:r>
      <w:proofErr w:type="gramStart"/>
      <w:r w:rsidRPr="006764DF">
        <w:rPr>
          <w:sz w:val="24"/>
          <w:szCs w:val="24"/>
        </w:rPr>
        <w:t>(Характеристика предприятия: вид деятельности, категория клиентов, срок осуществления деятельности, основные контрагенты, конкуренты, доля рынка, планируемые перспективы развития.</w:t>
      </w:r>
      <w:proofErr w:type="gramEnd"/>
      <w:r w:rsidRPr="006764DF">
        <w:rPr>
          <w:sz w:val="24"/>
          <w:szCs w:val="24"/>
        </w:rPr>
        <w:t xml:space="preserve"> </w:t>
      </w:r>
      <w:proofErr w:type="gramStart"/>
      <w:r w:rsidRPr="006764DF">
        <w:rPr>
          <w:sz w:val="24"/>
          <w:szCs w:val="24"/>
        </w:rPr>
        <w:t>Организационная структура предприятия, функции подразделений/отделов/сотрудников).</w:t>
      </w:r>
      <w:proofErr w:type="gramEnd"/>
    </w:p>
    <w:p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0"/>
          <w:szCs w:val="10"/>
        </w:rPr>
      </w:pPr>
    </w:p>
    <w:p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</w:rPr>
      </w:pPr>
      <w:r w:rsidRPr="006764DF">
        <w:rPr>
          <w:b/>
          <w:sz w:val="24"/>
          <w:szCs w:val="24"/>
        </w:rPr>
        <w:t>Задание 2. (ПК 2.9)</w:t>
      </w:r>
    </w:p>
    <w:p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Ознакомиться с перспективным и текущим планированием финансовой деятельности организации, с методами финансового планирования. Изучить и представить в отчете финансовые документы организации:</w:t>
      </w:r>
    </w:p>
    <w:p w:rsidR="006764DF" w:rsidRPr="006764DF" w:rsidRDefault="006764DF" w:rsidP="006764DF">
      <w:pPr>
        <w:numPr>
          <w:ilvl w:val="0"/>
          <w:numId w:val="44"/>
        </w:numPr>
        <w:spacing w:line="276" w:lineRule="auto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6764DF">
        <w:rPr>
          <w:rFonts w:eastAsia="Calibri"/>
          <w:sz w:val="24"/>
          <w:szCs w:val="24"/>
          <w:lang w:eastAsia="en-US"/>
        </w:rPr>
        <w:t>нормативные документы, регулирующие проведение финансового планирования организации;</w:t>
      </w:r>
    </w:p>
    <w:p w:rsidR="006764DF" w:rsidRPr="006764DF" w:rsidRDefault="006764DF" w:rsidP="006764DF">
      <w:pPr>
        <w:numPr>
          <w:ilvl w:val="0"/>
          <w:numId w:val="44"/>
        </w:numPr>
        <w:spacing w:line="276" w:lineRule="auto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6764DF">
        <w:rPr>
          <w:rFonts w:eastAsia="Calibri"/>
          <w:sz w:val="24"/>
          <w:szCs w:val="24"/>
          <w:lang w:eastAsia="en-US"/>
        </w:rPr>
        <w:t>план движения денежных потоков, платежный календарь, плановый баланс организации;</w:t>
      </w:r>
    </w:p>
    <w:p w:rsidR="006764DF" w:rsidRPr="006764DF" w:rsidRDefault="006764DF" w:rsidP="006764DF">
      <w:pPr>
        <w:numPr>
          <w:ilvl w:val="0"/>
          <w:numId w:val="44"/>
        </w:numPr>
        <w:spacing w:line="276" w:lineRule="auto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6764DF">
        <w:rPr>
          <w:rFonts w:eastAsia="Calibri"/>
          <w:sz w:val="24"/>
          <w:szCs w:val="24"/>
          <w:lang w:eastAsia="en-US"/>
        </w:rPr>
        <w:t>документы по различным методам финансового планирования;</w:t>
      </w:r>
    </w:p>
    <w:p w:rsidR="006764DF" w:rsidRPr="006764DF" w:rsidRDefault="006764DF" w:rsidP="006764DF">
      <w:pPr>
        <w:numPr>
          <w:ilvl w:val="0"/>
          <w:numId w:val="44"/>
        </w:numPr>
        <w:spacing w:line="276" w:lineRule="auto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6764DF">
        <w:rPr>
          <w:rFonts w:eastAsia="Calibri"/>
          <w:sz w:val="24"/>
          <w:szCs w:val="24"/>
          <w:lang w:eastAsia="en-US"/>
        </w:rPr>
        <w:t xml:space="preserve">в отчете описать, какие объекты учета планируются, формируемые документы планирования (копии отчетов представить в приложении), описать последовательность формирования отчетов. </w:t>
      </w:r>
    </w:p>
    <w:p w:rsidR="006764DF" w:rsidRPr="006764DF" w:rsidRDefault="006764DF" w:rsidP="006764DF">
      <w:pPr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t xml:space="preserve">Если в организации (ИП) отсутствуют </w:t>
      </w:r>
      <w:proofErr w:type="gramStart"/>
      <w:r w:rsidRPr="006764DF">
        <w:rPr>
          <w:sz w:val="24"/>
          <w:szCs w:val="24"/>
        </w:rPr>
        <w:t>выше указанные</w:t>
      </w:r>
      <w:proofErr w:type="gramEnd"/>
      <w:r w:rsidRPr="006764DF">
        <w:rPr>
          <w:sz w:val="24"/>
          <w:szCs w:val="24"/>
        </w:rPr>
        <w:t xml:space="preserve"> документы, необходимо разработать и представить в отчете: </w:t>
      </w:r>
    </w:p>
    <w:p w:rsidR="006764DF" w:rsidRPr="006764DF" w:rsidRDefault="006764DF" w:rsidP="006764DF">
      <w:pPr>
        <w:numPr>
          <w:ilvl w:val="0"/>
          <w:numId w:val="44"/>
        </w:numPr>
        <w:spacing w:line="276" w:lineRule="auto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6764DF">
        <w:rPr>
          <w:rFonts w:eastAsia="Calibri"/>
          <w:sz w:val="24"/>
          <w:szCs w:val="24"/>
          <w:lang w:eastAsia="en-US"/>
        </w:rPr>
        <w:t xml:space="preserve"> сформироват</w:t>
      </w:r>
      <w:r w:rsidR="00455DE9">
        <w:rPr>
          <w:rFonts w:eastAsia="Calibri"/>
          <w:sz w:val="24"/>
          <w:szCs w:val="24"/>
          <w:lang w:eastAsia="en-US"/>
        </w:rPr>
        <w:t>ь управленческий баланс, за 2021, 2022, 2023</w:t>
      </w:r>
      <w:r w:rsidRPr="006764DF">
        <w:rPr>
          <w:rFonts w:eastAsia="Calibri"/>
          <w:sz w:val="24"/>
          <w:szCs w:val="24"/>
          <w:lang w:eastAsia="en-US"/>
        </w:rPr>
        <w:t xml:space="preserve"> годы, из имеющихся данных учета (представить показатели в таблице);</w:t>
      </w:r>
    </w:p>
    <w:p w:rsidR="006764DF" w:rsidRPr="006764DF" w:rsidRDefault="006764DF" w:rsidP="006764DF">
      <w:pPr>
        <w:numPr>
          <w:ilvl w:val="0"/>
          <w:numId w:val="44"/>
        </w:numPr>
        <w:spacing w:line="276" w:lineRule="auto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6764DF">
        <w:rPr>
          <w:rFonts w:eastAsia="Calibri"/>
          <w:sz w:val="24"/>
          <w:szCs w:val="24"/>
          <w:lang w:eastAsia="en-US"/>
        </w:rPr>
        <w:lastRenderedPageBreak/>
        <w:t>выявить изменения в динамике и структуре баланса (указать относительные и абсолютные отклонения между отчетным и базовым периодом, рассчитать чистые активы предприятия по трем периодам), выяснить причины изменений, предложить мероприятия по улучшению структуры и динамики - имущества и источников предприятия.</w:t>
      </w:r>
    </w:p>
    <w:p w:rsidR="006764DF" w:rsidRPr="006764DF" w:rsidRDefault="006764DF" w:rsidP="006764D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2"/>
          <w:szCs w:val="22"/>
        </w:rPr>
      </w:pPr>
      <w:r w:rsidRPr="006764DF">
        <w:rPr>
          <w:i/>
          <w:sz w:val="24"/>
          <w:szCs w:val="22"/>
        </w:rPr>
        <w:t>Примерная таблица анализа: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91"/>
        <w:gridCol w:w="789"/>
        <w:gridCol w:w="870"/>
        <w:gridCol w:w="831"/>
        <w:gridCol w:w="1450"/>
        <w:gridCol w:w="1596"/>
        <w:gridCol w:w="1602"/>
        <w:gridCol w:w="1808"/>
      </w:tblGrid>
      <w:tr w:rsidR="006764DF" w:rsidRPr="006764DF" w:rsidTr="006764DF">
        <w:trPr>
          <w:trHeight w:val="169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764DF" w:rsidRPr="006764DF" w:rsidRDefault="006764DF" w:rsidP="006764DF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764DF" w:rsidRPr="006764DF" w:rsidRDefault="00455DE9" w:rsidP="006764D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764DF" w:rsidRPr="006764DF" w:rsidRDefault="00455DE9" w:rsidP="006764D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6764DF" w:rsidRPr="006764DF" w:rsidRDefault="00455DE9" w:rsidP="006764D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4DF" w:rsidRPr="006764DF" w:rsidRDefault="006764DF" w:rsidP="006764D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Абсолютное отклонение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4DF" w:rsidRPr="006764DF" w:rsidRDefault="006764DF" w:rsidP="006764D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Относительное отклонение</w:t>
            </w:r>
          </w:p>
        </w:tc>
      </w:tr>
      <w:tr w:rsidR="006764DF" w:rsidRPr="006764DF" w:rsidTr="006764DF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DF" w:rsidRPr="006764DF" w:rsidRDefault="006764DF" w:rsidP="006764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DF" w:rsidRPr="006764DF" w:rsidRDefault="006764DF" w:rsidP="006764D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DF" w:rsidRPr="006764DF" w:rsidRDefault="006764DF" w:rsidP="006764D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DF" w:rsidRPr="006764DF" w:rsidRDefault="006764DF" w:rsidP="006764D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F" w:rsidRPr="006764DF" w:rsidRDefault="00455DE9" w:rsidP="006764D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2021 / 2023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F" w:rsidRPr="006764DF" w:rsidRDefault="00455DE9" w:rsidP="006764D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2022/ 2023</w:t>
            </w:r>
          </w:p>
        </w:tc>
        <w:tc>
          <w:tcPr>
            <w:tcW w:w="7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F" w:rsidRPr="006764DF" w:rsidRDefault="00455DE9" w:rsidP="006764D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2021/ 2023</w:t>
            </w:r>
          </w:p>
        </w:tc>
        <w:tc>
          <w:tcPr>
            <w:tcW w:w="8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F" w:rsidRPr="006764DF" w:rsidRDefault="00455DE9" w:rsidP="006764DF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2022/ 2023</w:t>
            </w:r>
          </w:p>
        </w:tc>
      </w:tr>
      <w:tr w:rsidR="006764DF" w:rsidRPr="006764DF" w:rsidTr="006764DF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DF" w:rsidRPr="006764DF" w:rsidRDefault="006764DF" w:rsidP="006764DF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DF" w:rsidRPr="006764DF" w:rsidRDefault="006764DF" w:rsidP="006764D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DF" w:rsidRPr="006764DF" w:rsidRDefault="006764DF" w:rsidP="006764D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64DF" w:rsidRPr="006764DF" w:rsidRDefault="006764DF" w:rsidP="006764D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DF" w:rsidRPr="006764DF" w:rsidRDefault="006764DF" w:rsidP="006764D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DF" w:rsidRPr="006764DF" w:rsidRDefault="006764DF" w:rsidP="006764D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DF" w:rsidRPr="006764DF" w:rsidRDefault="006764DF" w:rsidP="006764DF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DF" w:rsidRPr="006764DF" w:rsidRDefault="006764DF" w:rsidP="006764DF">
            <w:pPr>
              <w:rPr>
                <w:sz w:val="16"/>
                <w:szCs w:val="16"/>
                <w:lang w:eastAsia="en-US"/>
              </w:rPr>
            </w:pPr>
          </w:p>
        </w:tc>
      </w:tr>
      <w:tr w:rsidR="006764DF" w:rsidRPr="006764DF" w:rsidTr="006764DF">
        <w:trPr>
          <w:trHeight w:val="30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Актив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6764DF" w:rsidRPr="006764DF" w:rsidTr="006764DF">
        <w:trPr>
          <w:trHeight w:val="237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6764DF" w:rsidRPr="006764DF" w:rsidTr="006764DF">
        <w:trPr>
          <w:trHeight w:val="213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…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6764DF" w:rsidRPr="006764DF" w:rsidTr="006764DF">
        <w:trPr>
          <w:trHeight w:val="30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Баланс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6764DF" w:rsidRPr="006764DF" w:rsidTr="006764DF">
        <w:trPr>
          <w:trHeight w:val="30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Пассив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6764DF" w:rsidRPr="006764DF" w:rsidTr="006764DF">
        <w:trPr>
          <w:trHeight w:val="269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6764DF" w:rsidRPr="006764DF" w:rsidTr="006764DF">
        <w:trPr>
          <w:trHeight w:val="246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…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6764DF" w:rsidRPr="006764DF" w:rsidTr="006764DF">
        <w:trPr>
          <w:trHeight w:val="30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Баланс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764DF" w:rsidRPr="006764DF" w:rsidRDefault="006764DF" w:rsidP="006764DF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</w:tr>
    </w:tbl>
    <w:p w:rsidR="006764DF" w:rsidRPr="006764DF" w:rsidRDefault="006764DF" w:rsidP="006764D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0"/>
          <w:szCs w:val="22"/>
        </w:rPr>
      </w:pPr>
    </w:p>
    <w:p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По данным бухгалтерского баланса произведите анализ и представьте в отчете:</w:t>
      </w:r>
    </w:p>
    <w:p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- Анализ ликвидности и платежеспособности;</w:t>
      </w:r>
    </w:p>
    <w:p w:rsid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- Анализ деловой активности и рентабельности.</w:t>
      </w:r>
    </w:p>
    <w:p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</w:p>
    <w:p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</w:rPr>
      </w:pPr>
    </w:p>
    <w:p w:rsidR="006764DF" w:rsidRPr="006764DF" w:rsidRDefault="006764DF" w:rsidP="000A5822">
      <w:pPr>
        <w:ind w:firstLine="360"/>
        <w:jc w:val="center"/>
        <w:rPr>
          <w:b/>
          <w:sz w:val="24"/>
          <w:szCs w:val="24"/>
        </w:rPr>
      </w:pPr>
      <w:r w:rsidRPr="006764DF">
        <w:rPr>
          <w:b/>
          <w:sz w:val="24"/>
          <w:szCs w:val="24"/>
        </w:rPr>
        <w:t>Задание 3. (ПК 2.3)</w:t>
      </w:r>
    </w:p>
    <w:p w:rsidR="006764DF" w:rsidRPr="000A5822" w:rsidRDefault="000A5822" w:rsidP="000A5822">
      <w:pPr>
        <w:ind w:firstLine="360"/>
        <w:jc w:val="both"/>
        <w:rPr>
          <w:sz w:val="24"/>
          <w:szCs w:val="24"/>
        </w:rPr>
      </w:pPr>
      <w:r w:rsidRPr="000A5822">
        <w:rPr>
          <w:b/>
          <w:sz w:val="24"/>
          <w:szCs w:val="24"/>
        </w:rPr>
        <w:tab/>
      </w:r>
      <w:r w:rsidR="006764DF" w:rsidRPr="000A5822">
        <w:rPr>
          <w:sz w:val="24"/>
          <w:szCs w:val="24"/>
        </w:rPr>
        <w:t>Используя данные бухгалтерской отчетности и другие источники, вычислить суммы налогов организации и представить следующие документы:</w:t>
      </w:r>
    </w:p>
    <w:p w:rsidR="006764DF" w:rsidRPr="006764DF" w:rsidRDefault="006764DF" w:rsidP="006764DF">
      <w:pPr>
        <w:numPr>
          <w:ilvl w:val="0"/>
          <w:numId w:val="4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налоговые декларации налогоплательщика (организации), указать сроки уплаты;</w:t>
      </w:r>
    </w:p>
    <w:p w:rsidR="006764DF" w:rsidRPr="006764DF" w:rsidRDefault="006764DF" w:rsidP="006764DF">
      <w:pPr>
        <w:numPr>
          <w:ilvl w:val="0"/>
          <w:numId w:val="4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заполненные книги покупок и книги продаж;</w:t>
      </w:r>
    </w:p>
    <w:p w:rsidR="006764DF" w:rsidRPr="006764DF" w:rsidRDefault="006764DF" w:rsidP="006764DF">
      <w:pPr>
        <w:numPr>
          <w:ilvl w:val="0"/>
          <w:numId w:val="4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справку 2−НДФЛ.</w:t>
      </w:r>
    </w:p>
    <w:p w:rsidR="006764DF" w:rsidRPr="006764DF" w:rsidRDefault="006764DF" w:rsidP="000A5822">
      <w:pPr>
        <w:ind w:firstLine="360"/>
        <w:jc w:val="both"/>
        <w:rPr>
          <w:b/>
          <w:sz w:val="24"/>
          <w:szCs w:val="24"/>
        </w:rPr>
      </w:pPr>
      <w:r w:rsidRPr="006764DF">
        <w:rPr>
          <w:b/>
          <w:sz w:val="24"/>
          <w:szCs w:val="24"/>
        </w:rPr>
        <w:t>Прописать в отчете, по какой системе налогообложения осуществляет финансово−хозяйственную деятельность налогоплательщик, и перечислить налоги, которые платит организация.</w:t>
      </w:r>
    </w:p>
    <w:p w:rsidR="006764DF" w:rsidRPr="006764DF" w:rsidRDefault="006764DF" w:rsidP="006764DF">
      <w:pPr>
        <w:ind w:firstLine="709"/>
        <w:jc w:val="both"/>
        <w:rPr>
          <w:i/>
          <w:sz w:val="24"/>
          <w:szCs w:val="22"/>
        </w:rPr>
      </w:pPr>
      <w:r w:rsidRPr="006764DF">
        <w:rPr>
          <w:i/>
          <w:sz w:val="24"/>
          <w:szCs w:val="22"/>
        </w:rPr>
        <w:t>Примерная таблица представления информации: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55"/>
        <w:gridCol w:w="2571"/>
        <w:gridCol w:w="1450"/>
        <w:gridCol w:w="3761"/>
      </w:tblGrid>
      <w:tr w:rsidR="006764DF" w:rsidRPr="006764DF" w:rsidTr="006764DF">
        <w:trPr>
          <w:trHeight w:val="90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Система налогообложения организации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Налоги, уплачиваемые организацией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Сроки уплаты налогов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64DF" w:rsidRPr="006764DF" w:rsidRDefault="006764DF" w:rsidP="006764DF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Налоговая отчетность, сдаваемая в компетентные налоговые органы</w:t>
            </w:r>
          </w:p>
        </w:tc>
      </w:tr>
    </w:tbl>
    <w:p w:rsidR="006764DF" w:rsidRPr="006764DF" w:rsidRDefault="006764DF" w:rsidP="006764DF">
      <w:pPr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Произвести расчет нескольких (не менее 2-х) уплачиваемых организацией налогов:</w:t>
      </w:r>
    </w:p>
    <w:p w:rsidR="006764DF" w:rsidRPr="006764DF" w:rsidRDefault="006764DF" w:rsidP="006764DF">
      <w:pPr>
        <w:ind w:firstLine="709"/>
        <w:jc w:val="both"/>
        <w:rPr>
          <w:i/>
          <w:sz w:val="22"/>
          <w:szCs w:val="22"/>
        </w:rPr>
      </w:pPr>
      <w:r w:rsidRPr="006764DF">
        <w:rPr>
          <w:i/>
          <w:sz w:val="22"/>
          <w:szCs w:val="22"/>
        </w:rPr>
        <w:t>Примерная таблица представления информации: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39"/>
        <w:gridCol w:w="2528"/>
        <w:gridCol w:w="1529"/>
        <w:gridCol w:w="1450"/>
        <w:gridCol w:w="1691"/>
      </w:tblGrid>
      <w:tr w:rsidR="006764DF" w:rsidRPr="006764DF" w:rsidTr="006764DF">
        <w:trPr>
          <w:trHeight w:val="59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4DF" w:rsidRPr="006764DF" w:rsidRDefault="006764DF" w:rsidP="006764DF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 xml:space="preserve">Наименование </w:t>
            </w:r>
            <w:proofErr w:type="gramStart"/>
            <w:r w:rsidRPr="006764DF">
              <w:rPr>
                <w:sz w:val="18"/>
                <w:szCs w:val="16"/>
                <w:lang w:eastAsia="en-US"/>
              </w:rPr>
              <w:t>рассчитываемого</w:t>
            </w:r>
            <w:proofErr w:type="gramEnd"/>
          </w:p>
          <w:p w:rsidR="006764DF" w:rsidRPr="006764DF" w:rsidRDefault="006764DF" w:rsidP="006764DF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налога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4DF" w:rsidRPr="006764DF" w:rsidRDefault="006764DF" w:rsidP="006764DF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Налогооблагаемая</w:t>
            </w:r>
          </w:p>
          <w:p w:rsidR="006764DF" w:rsidRPr="006764DF" w:rsidRDefault="006764DF" w:rsidP="006764DF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база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4DF" w:rsidRPr="006764DF" w:rsidRDefault="006764DF" w:rsidP="006764DF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Ставка</w:t>
            </w:r>
          </w:p>
          <w:p w:rsidR="006764DF" w:rsidRPr="006764DF" w:rsidRDefault="006764DF" w:rsidP="006764DF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налога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764DF" w:rsidRPr="006764DF" w:rsidRDefault="006764DF" w:rsidP="006764DF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Расчет</w:t>
            </w:r>
          </w:p>
          <w:p w:rsidR="006764DF" w:rsidRPr="006764DF" w:rsidRDefault="006764DF" w:rsidP="006764DF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налога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764DF" w:rsidRPr="006764DF" w:rsidRDefault="006764DF" w:rsidP="006764DF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Срок уплаты налога</w:t>
            </w:r>
          </w:p>
        </w:tc>
      </w:tr>
    </w:tbl>
    <w:p w:rsidR="006764DF" w:rsidRPr="006764DF" w:rsidRDefault="006764DF" w:rsidP="006764DF">
      <w:pPr>
        <w:ind w:firstLine="360"/>
        <w:jc w:val="both"/>
        <w:rPr>
          <w:b/>
          <w:sz w:val="12"/>
          <w:szCs w:val="22"/>
        </w:rPr>
      </w:pPr>
    </w:p>
    <w:p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2"/>
        </w:rPr>
      </w:pPr>
      <w:r w:rsidRPr="006764DF">
        <w:rPr>
          <w:b/>
          <w:sz w:val="24"/>
          <w:szCs w:val="22"/>
        </w:rPr>
        <w:t>Задание 4. (ПК 2.2)</w:t>
      </w:r>
    </w:p>
    <w:p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Используя данные бухгалтерской отчетности и другие источники, собрать необходимую для финансового анализа информацию. Изучить ее и представить в отчете документы по анализу финансово−хозяйственной деятельности:</w:t>
      </w:r>
    </w:p>
    <w:p w:rsidR="006764DF" w:rsidRPr="006764DF" w:rsidRDefault="006764DF" w:rsidP="006764DF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документы по составу годовой и периодической отчетности, порядок её предоставления заинтересованным организациям (предоставить информацию в таблице: состав финансовой/бухгалтерской отчетности, органы в которые предоставляется отчетность, сроки предоставления)</w:t>
      </w:r>
      <w:r w:rsidRPr="006764DF">
        <w:rPr>
          <w:bCs/>
          <w:sz w:val="24"/>
          <w:szCs w:val="22"/>
        </w:rPr>
        <w:t>;</w:t>
      </w:r>
    </w:p>
    <w:p w:rsidR="006764DF" w:rsidRPr="006764DF" w:rsidRDefault="006764DF" w:rsidP="006764DF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документы по составу финансовой и другой отчётности (документы отчётности приложить к отчету);</w:t>
      </w:r>
    </w:p>
    <w:p w:rsidR="006764DF" w:rsidRPr="006764DF" w:rsidRDefault="006764DF" w:rsidP="006764DF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2"/>
        </w:rPr>
      </w:pPr>
      <w:r w:rsidRPr="006764DF">
        <w:rPr>
          <w:sz w:val="24"/>
          <w:szCs w:val="22"/>
        </w:rPr>
        <w:lastRenderedPageBreak/>
        <w:t xml:space="preserve">На основании отчетности организации рассчитать показатели – финансовой устойчивости, платежеспособности (Коэффициент автономии, коэффициент абсолютной ликвидности, рентабельность предприятия и пр.). </w:t>
      </w:r>
    </w:p>
    <w:p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2"/>
        </w:rPr>
      </w:pPr>
      <w:r w:rsidRPr="006764DF">
        <w:rPr>
          <w:sz w:val="24"/>
          <w:szCs w:val="22"/>
        </w:rPr>
        <w:t>Приложить документы:</w:t>
      </w:r>
    </w:p>
    <w:p w:rsidR="006764DF" w:rsidRPr="006764DF" w:rsidRDefault="006764DF" w:rsidP="006764DF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документы по структуре, динамике имущества и источников его образования; тип финансовой устойчивости, показатели платежеспособности и кредитоспособности;</w:t>
      </w:r>
    </w:p>
    <w:p w:rsidR="006764DF" w:rsidRPr="006764DF" w:rsidRDefault="006764DF" w:rsidP="006764DF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документы по анализу эффективности использования капитала, уровня деловой активности предприятия.</w:t>
      </w:r>
    </w:p>
    <w:p w:rsidR="006764DF" w:rsidRPr="006764DF" w:rsidRDefault="006764DF" w:rsidP="006764DF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документы по анализу структуры имущества предприятия и источников его формирования;</w:t>
      </w:r>
    </w:p>
    <w:p w:rsidR="006764DF" w:rsidRPr="006764DF" w:rsidRDefault="006764DF" w:rsidP="006764DF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2"/>
        </w:rPr>
      </w:pPr>
      <w:r w:rsidRPr="006764DF">
        <w:rPr>
          <w:sz w:val="24"/>
          <w:szCs w:val="22"/>
        </w:rPr>
        <w:t xml:space="preserve">документы по наличию собственных оборотных средств, излишек или недостатков источников формирования запасов. </w:t>
      </w:r>
    </w:p>
    <w:p w:rsidR="006764DF" w:rsidRPr="006764DF" w:rsidRDefault="006764DF" w:rsidP="006764DF">
      <w:pPr>
        <w:spacing w:line="276" w:lineRule="auto"/>
        <w:ind w:firstLine="709"/>
        <w:rPr>
          <w:b/>
          <w:sz w:val="14"/>
          <w:szCs w:val="22"/>
        </w:rPr>
      </w:pPr>
    </w:p>
    <w:p w:rsidR="006764DF" w:rsidRPr="006764DF" w:rsidRDefault="006764DF" w:rsidP="006764DF">
      <w:pPr>
        <w:spacing w:line="276" w:lineRule="auto"/>
        <w:ind w:firstLine="709"/>
        <w:jc w:val="center"/>
        <w:rPr>
          <w:sz w:val="32"/>
          <w:szCs w:val="28"/>
        </w:rPr>
      </w:pPr>
      <w:r w:rsidRPr="006764DF">
        <w:rPr>
          <w:b/>
          <w:sz w:val="24"/>
          <w:szCs w:val="22"/>
        </w:rPr>
        <w:t>Задание 5</w:t>
      </w:r>
      <w:r w:rsidRPr="006764DF">
        <w:rPr>
          <w:b/>
          <w:sz w:val="24"/>
          <w:szCs w:val="24"/>
        </w:rPr>
        <w:t xml:space="preserve">. </w:t>
      </w:r>
      <w:r w:rsidRPr="006764DF">
        <w:rPr>
          <w:sz w:val="24"/>
          <w:szCs w:val="24"/>
        </w:rPr>
        <w:t xml:space="preserve"> </w:t>
      </w:r>
      <w:r w:rsidRPr="006764DF">
        <w:rPr>
          <w:b/>
          <w:sz w:val="24"/>
          <w:szCs w:val="24"/>
        </w:rPr>
        <w:t>(ПК 2.5 и ПК 2.7)</w:t>
      </w:r>
    </w:p>
    <w:p w:rsidR="006764DF" w:rsidRPr="006764DF" w:rsidRDefault="006764DF" w:rsidP="006764DF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Провести маркетинговое исследование на тему «Изучение уровня спроса на товары (услуги) организации».</w:t>
      </w:r>
    </w:p>
    <w:p w:rsidR="006764DF" w:rsidRPr="006764DF" w:rsidRDefault="006764DF" w:rsidP="006764DF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В отчете необходимо представить план проведения исследования. Должны быть сформулированы цели, задачи, этапы. Необходимо обосновать выбор метода, технологию выборки, статьи расходов на проведение исследования. При проведении опроса, представить в отчете анкету (опросный лист). Описать этап обработки полученной информации. В заключении сформулировать выводы о результатах исследования, построить прогнозы, рекомендации по построению маркетинговой стратегии развития исследуемого товара (услуги). Каким образом можно стимулировать сбыт данного товара.</w:t>
      </w:r>
    </w:p>
    <w:p w:rsidR="006764DF" w:rsidRPr="006764DF" w:rsidRDefault="006764DF" w:rsidP="006764DF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Представить в отчете анализ потребителей по уровню доходов, полу, возрасту и пр. признакам.</w:t>
      </w:r>
    </w:p>
    <w:p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b/>
          <w:sz w:val="24"/>
          <w:szCs w:val="22"/>
        </w:rPr>
      </w:pPr>
      <w:r w:rsidRPr="006764DF">
        <w:rPr>
          <w:b/>
          <w:sz w:val="24"/>
          <w:szCs w:val="22"/>
        </w:rPr>
        <w:t>Задание 6. (ПК 2.6)</w:t>
      </w:r>
    </w:p>
    <w:p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 xml:space="preserve">Проанализировать маркетинговые коммуникации, которые используются организацией в данный момент (реклама, стимулирование сбыта, </w:t>
      </w:r>
      <w:r w:rsidRPr="006764DF">
        <w:rPr>
          <w:sz w:val="24"/>
          <w:szCs w:val="22"/>
          <w:lang w:val="en-US"/>
        </w:rPr>
        <w:t>PR</w:t>
      </w:r>
      <w:r w:rsidRPr="006764DF">
        <w:rPr>
          <w:sz w:val="24"/>
          <w:szCs w:val="22"/>
        </w:rPr>
        <w:t>-деятельность, персональные продажи)</w:t>
      </w:r>
    </w:p>
    <w:p w:rsidR="006764DF" w:rsidRPr="006764DF" w:rsidRDefault="006764DF" w:rsidP="006764DF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Обосновать целесообразность, эффективность их применения. Дать рекомендации по совершенствованию системы маркетинговых коммуникаций в организации.</w:t>
      </w:r>
    </w:p>
    <w:p w:rsidR="006764DF" w:rsidRPr="006764DF" w:rsidRDefault="006764DF" w:rsidP="006764DF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Представить материал в отчете в виде описательного анализа.</w:t>
      </w:r>
    </w:p>
    <w:p w:rsidR="006764DF" w:rsidRPr="006764DF" w:rsidRDefault="006764DF" w:rsidP="006764DF">
      <w:pPr>
        <w:spacing w:line="276" w:lineRule="auto"/>
        <w:ind w:firstLine="567"/>
        <w:jc w:val="both"/>
        <w:rPr>
          <w:sz w:val="10"/>
          <w:szCs w:val="22"/>
        </w:rPr>
      </w:pPr>
    </w:p>
    <w:p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b/>
          <w:sz w:val="24"/>
          <w:szCs w:val="22"/>
        </w:rPr>
      </w:pPr>
      <w:r w:rsidRPr="006764DF">
        <w:rPr>
          <w:b/>
          <w:sz w:val="24"/>
          <w:szCs w:val="22"/>
        </w:rPr>
        <w:t>Задание 7. (ПК 2.8)</w:t>
      </w:r>
    </w:p>
    <w:p w:rsidR="006764DF" w:rsidRPr="006764DF" w:rsidRDefault="006764DF" w:rsidP="006764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Описать сбытовую политику предприятия. Оценить конкурентоспособность товаров организации и конкурентные преимущества организации.</w:t>
      </w:r>
    </w:p>
    <w:p w:rsidR="006764DF" w:rsidRPr="006764DF" w:rsidRDefault="006764DF" w:rsidP="006764DF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В отчете необходимо представить:</w:t>
      </w:r>
    </w:p>
    <w:p w:rsidR="006764DF" w:rsidRPr="006764DF" w:rsidRDefault="006764DF" w:rsidP="006764DF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- используемые каналы распределения продукции / услуг;</w:t>
      </w:r>
    </w:p>
    <w:p w:rsidR="006764DF" w:rsidRPr="006764DF" w:rsidRDefault="006764DF" w:rsidP="006764DF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 xml:space="preserve">- список организаций-конкурентов; </w:t>
      </w:r>
    </w:p>
    <w:p w:rsidR="006764DF" w:rsidRPr="006764DF" w:rsidRDefault="006764DF" w:rsidP="006764DF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 xml:space="preserve">- подчеркнуть конкурентные преимущества и недостатки Вашей организации (сильные и слабые стороны – </w:t>
      </w:r>
      <w:r w:rsidRPr="006764DF">
        <w:rPr>
          <w:sz w:val="24"/>
          <w:szCs w:val="22"/>
          <w:lang w:val="en-US"/>
        </w:rPr>
        <w:t>SWOT</w:t>
      </w:r>
      <w:r w:rsidRPr="006764DF">
        <w:rPr>
          <w:sz w:val="24"/>
          <w:szCs w:val="22"/>
        </w:rPr>
        <w:t>-анализ).</w:t>
      </w:r>
    </w:p>
    <w:p w:rsidR="006764DF" w:rsidRPr="006764DF" w:rsidRDefault="006764DF" w:rsidP="006764DF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Разработайте и представьте в отчете мероприятия по стимулированию сбыта.</w:t>
      </w:r>
    </w:p>
    <w:p w:rsidR="006764DF" w:rsidRPr="006764DF" w:rsidRDefault="006764DF" w:rsidP="006764DF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Охарактеризовать такие составляющие конкурентоспособности товаров как цена, качество, послепродажный сервис, популярность и доверие к товарной марке (бренду) и т.д.</w:t>
      </w:r>
    </w:p>
    <w:p w:rsidR="006764DF" w:rsidRPr="006764DF" w:rsidRDefault="006764DF" w:rsidP="006764DF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Разработайте и представьте в отчете предложения по повышению конкурентоспособности организации.</w:t>
      </w:r>
    </w:p>
    <w:p w:rsidR="006764DF" w:rsidRPr="006764DF" w:rsidRDefault="006764DF" w:rsidP="006764DF">
      <w:pPr>
        <w:spacing w:line="276" w:lineRule="auto"/>
        <w:ind w:firstLine="709"/>
        <w:jc w:val="center"/>
        <w:rPr>
          <w:sz w:val="24"/>
          <w:szCs w:val="22"/>
        </w:rPr>
      </w:pPr>
      <w:r w:rsidRPr="006764DF">
        <w:rPr>
          <w:b/>
          <w:sz w:val="24"/>
          <w:szCs w:val="22"/>
        </w:rPr>
        <w:t xml:space="preserve">Задание 8. </w:t>
      </w:r>
      <w:r w:rsidRPr="006764DF">
        <w:rPr>
          <w:sz w:val="24"/>
          <w:szCs w:val="22"/>
        </w:rPr>
        <w:t xml:space="preserve"> </w:t>
      </w:r>
      <w:r w:rsidRPr="006764DF">
        <w:rPr>
          <w:b/>
          <w:sz w:val="24"/>
          <w:szCs w:val="22"/>
        </w:rPr>
        <w:t>(ПК 2.1)</w:t>
      </w:r>
    </w:p>
    <w:p w:rsidR="006764DF" w:rsidRPr="006764DF" w:rsidRDefault="006764DF" w:rsidP="006764DF">
      <w:pPr>
        <w:spacing w:line="276" w:lineRule="auto"/>
        <w:ind w:firstLine="709"/>
        <w:jc w:val="both"/>
        <w:rPr>
          <w:rFonts w:eastAsia="Arial Unicode MS"/>
          <w:bCs/>
          <w:color w:val="000000"/>
          <w:kern w:val="36"/>
          <w:sz w:val="24"/>
          <w:szCs w:val="24"/>
        </w:rPr>
      </w:pPr>
      <w:r w:rsidRPr="006764DF">
        <w:rPr>
          <w:sz w:val="24"/>
          <w:szCs w:val="22"/>
        </w:rPr>
        <w:t>На базе практики принять у</w:t>
      </w:r>
      <w:r w:rsidRPr="006764DF">
        <w:rPr>
          <w:rFonts w:eastAsia="Arial Unicode MS"/>
          <w:bCs/>
          <w:color w:val="000000"/>
          <w:sz w:val="24"/>
          <w:szCs w:val="24"/>
        </w:rPr>
        <w:t>частие в инвентаризации.</w:t>
      </w:r>
      <w:r w:rsidRPr="006764DF">
        <w:t xml:space="preserve"> </w:t>
      </w:r>
      <w:r w:rsidRPr="006764DF">
        <w:rPr>
          <w:rFonts w:eastAsia="Arial Unicode MS"/>
          <w:bCs/>
          <w:color w:val="000000"/>
          <w:sz w:val="24"/>
          <w:szCs w:val="24"/>
        </w:rPr>
        <w:t>В отчете необходимо представить:</w:t>
      </w:r>
    </w:p>
    <w:p w:rsidR="006764DF" w:rsidRPr="006764DF" w:rsidRDefault="006764DF" w:rsidP="006764DF">
      <w:pPr>
        <w:spacing w:line="276" w:lineRule="auto"/>
        <w:ind w:firstLine="709"/>
        <w:jc w:val="both"/>
        <w:rPr>
          <w:rFonts w:eastAsia="Arial Unicode MS"/>
          <w:bCs/>
          <w:color w:val="000000"/>
          <w:sz w:val="24"/>
          <w:szCs w:val="24"/>
          <w:lang w:eastAsia="en-US"/>
        </w:rPr>
      </w:pPr>
      <w:r w:rsidRPr="006764DF">
        <w:rPr>
          <w:rFonts w:eastAsia="Arial Unicode MS"/>
          <w:bCs/>
          <w:color w:val="000000"/>
          <w:sz w:val="24"/>
          <w:szCs w:val="24"/>
          <w:lang w:eastAsia="en-US"/>
        </w:rPr>
        <w:t>- отчет о заполнении инвентаризационной описи (Инвентаризационную опись приложить);</w:t>
      </w:r>
    </w:p>
    <w:p w:rsidR="006764DF" w:rsidRPr="006764DF" w:rsidRDefault="006764DF" w:rsidP="006764DF">
      <w:pPr>
        <w:spacing w:line="276" w:lineRule="auto"/>
        <w:ind w:firstLine="709"/>
        <w:jc w:val="both"/>
        <w:rPr>
          <w:rFonts w:eastAsia="Arial Unicode MS"/>
          <w:bCs/>
          <w:color w:val="000000"/>
          <w:sz w:val="24"/>
          <w:szCs w:val="24"/>
        </w:rPr>
      </w:pPr>
      <w:r w:rsidRPr="006764DF">
        <w:rPr>
          <w:rFonts w:eastAsia="Arial Unicode MS"/>
          <w:bCs/>
          <w:color w:val="000000"/>
          <w:sz w:val="24"/>
          <w:szCs w:val="24"/>
          <w:lang w:eastAsia="en-US"/>
        </w:rPr>
        <w:lastRenderedPageBreak/>
        <w:t xml:space="preserve">- отчет о </w:t>
      </w:r>
      <w:r w:rsidRPr="006764DF">
        <w:rPr>
          <w:rFonts w:eastAsia="Arial Unicode MS"/>
          <w:bCs/>
          <w:color w:val="000000"/>
          <w:sz w:val="24"/>
          <w:szCs w:val="24"/>
        </w:rPr>
        <w:t>выведение результатов инвентаризации;</w:t>
      </w:r>
    </w:p>
    <w:p w:rsidR="006764DF" w:rsidRPr="006764DF" w:rsidRDefault="006764DF" w:rsidP="006764DF">
      <w:pPr>
        <w:spacing w:line="276" w:lineRule="auto"/>
        <w:ind w:firstLine="709"/>
        <w:jc w:val="both"/>
        <w:rPr>
          <w:rFonts w:eastAsia="Arial Unicode MS"/>
          <w:bCs/>
          <w:color w:val="000000"/>
          <w:sz w:val="24"/>
          <w:szCs w:val="24"/>
        </w:rPr>
      </w:pPr>
      <w:r w:rsidRPr="006764DF">
        <w:rPr>
          <w:rFonts w:eastAsia="Arial Unicode MS"/>
          <w:bCs/>
          <w:color w:val="000000"/>
          <w:sz w:val="24"/>
          <w:szCs w:val="24"/>
        </w:rPr>
        <w:t>- описать мероприятия, необходимые к реализации при выявлении недостачи товаров во время инвентаризации.</w:t>
      </w:r>
    </w:p>
    <w:p w:rsidR="006764DF" w:rsidRPr="006764DF" w:rsidRDefault="006764DF" w:rsidP="006764DF">
      <w:pPr>
        <w:spacing w:line="276" w:lineRule="auto"/>
        <w:ind w:firstLine="709"/>
        <w:jc w:val="center"/>
        <w:rPr>
          <w:rFonts w:eastAsia="Arial Unicode MS"/>
          <w:b/>
          <w:bCs/>
          <w:color w:val="000000"/>
          <w:sz w:val="24"/>
          <w:szCs w:val="24"/>
        </w:rPr>
      </w:pPr>
      <w:r w:rsidRPr="006764DF">
        <w:rPr>
          <w:rFonts w:eastAsia="Arial Unicode MS"/>
          <w:b/>
          <w:bCs/>
          <w:color w:val="000000"/>
          <w:sz w:val="24"/>
          <w:szCs w:val="24"/>
        </w:rPr>
        <w:t>Задание 9. (ПК 2.4)</w:t>
      </w:r>
    </w:p>
    <w:p w:rsidR="006764DF" w:rsidRPr="00455DE9" w:rsidRDefault="006764DF" w:rsidP="006764DF">
      <w:pPr>
        <w:spacing w:line="276" w:lineRule="auto"/>
        <w:ind w:firstLine="709"/>
        <w:rPr>
          <w:bCs/>
          <w:sz w:val="24"/>
          <w:lang w:eastAsia="ja-JP"/>
        </w:rPr>
      </w:pPr>
      <w:r w:rsidRPr="00455DE9">
        <w:rPr>
          <w:bCs/>
          <w:sz w:val="24"/>
          <w:lang w:eastAsia="ja-JP"/>
        </w:rPr>
        <w:t>На базе практики принять участие в определении основных экономических показателей работы организации, цены, заработную плату. В отчете представить:</w:t>
      </w:r>
    </w:p>
    <w:p w:rsidR="006764DF" w:rsidRPr="00455DE9" w:rsidRDefault="006764DF" w:rsidP="006764DF">
      <w:pPr>
        <w:spacing w:line="276" w:lineRule="auto"/>
        <w:ind w:firstLine="709"/>
        <w:rPr>
          <w:bCs/>
          <w:sz w:val="24"/>
          <w:lang w:eastAsia="ja-JP"/>
        </w:rPr>
      </w:pPr>
      <w:r w:rsidRPr="00455DE9">
        <w:rPr>
          <w:bCs/>
          <w:sz w:val="24"/>
          <w:lang w:eastAsia="ja-JP"/>
        </w:rPr>
        <w:t>- систему ценообразования предприятия;</w:t>
      </w:r>
    </w:p>
    <w:p w:rsidR="006764DF" w:rsidRPr="00455DE9" w:rsidRDefault="006764DF" w:rsidP="006764DF">
      <w:pPr>
        <w:spacing w:line="276" w:lineRule="auto"/>
        <w:ind w:firstLine="709"/>
        <w:rPr>
          <w:b/>
          <w:sz w:val="32"/>
          <w:szCs w:val="24"/>
        </w:rPr>
      </w:pPr>
      <w:r w:rsidRPr="00455DE9">
        <w:rPr>
          <w:bCs/>
          <w:sz w:val="24"/>
          <w:lang w:eastAsia="ja-JP"/>
        </w:rPr>
        <w:t>- систему начисления заработной платы.</w:t>
      </w:r>
    </w:p>
    <w:p w:rsidR="001E22A1" w:rsidRPr="005B7018" w:rsidRDefault="001E22A1" w:rsidP="001E22A1">
      <w:pPr>
        <w:rPr>
          <w:i/>
          <w:color w:val="FF0000"/>
          <w:sz w:val="24"/>
          <w:szCs w:val="24"/>
        </w:rPr>
      </w:pPr>
    </w:p>
    <w:p w:rsidR="00E655AD" w:rsidRDefault="00E655AD" w:rsidP="00EC6CB5">
      <w:pPr>
        <w:pStyle w:val="af5"/>
        <w:suppressAutoHyphens/>
        <w:kinsoku w:val="0"/>
        <w:ind w:left="0" w:firstLine="0"/>
        <w:rPr>
          <w:rFonts w:ascii="Times New Roman" w:hAnsi="Times New Roman"/>
          <w:b/>
          <w:color w:val="FF0000"/>
          <w:szCs w:val="24"/>
        </w:rPr>
      </w:pPr>
    </w:p>
    <w:p w:rsidR="00122611" w:rsidRPr="00122611" w:rsidRDefault="00122611" w:rsidP="00122611">
      <w:bookmarkStart w:id="35" w:name="_Toc531704458"/>
    </w:p>
    <w:p w:rsidR="00DA1439" w:rsidRDefault="00DA1439">
      <w:pPr>
        <w:rPr>
          <w:b/>
          <w:sz w:val="24"/>
          <w:szCs w:val="24"/>
        </w:rPr>
      </w:pPr>
      <w:r>
        <w:rPr>
          <w:szCs w:val="24"/>
        </w:rPr>
        <w:br w:type="page"/>
      </w:r>
    </w:p>
    <w:p w:rsidR="00BE447C" w:rsidRPr="00EC6CB5" w:rsidRDefault="007374DA" w:rsidP="00C017BA">
      <w:pPr>
        <w:pStyle w:val="1"/>
        <w:ind w:firstLine="567"/>
        <w:rPr>
          <w:szCs w:val="24"/>
        </w:rPr>
      </w:pPr>
      <w:bookmarkStart w:id="36" w:name="_Toc65508751"/>
      <w:r w:rsidRPr="00EC6CB5">
        <w:rPr>
          <w:szCs w:val="24"/>
        </w:rPr>
        <w:lastRenderedPageBreak/>
        <w:t>ТРЕБОВАНИЯ К СОДЕРЖАНИЮ И ОФОРМЛЕНИЮ ОТЧЕТА</w:t>
      </w:r>
      <w:bookmarkEnd w:id="35"/>
      <w:bookmarkEnd w:id="36"/>
    </w:p>
    <w:p w:rsidR="00BE447C" w:rsidRPr="00EC6CB5" w:rsidRDefault="00BE447C" w:rsidP="00C017BA">
      <w:pPr>
        <w:jc w:val="center"/>
        <w:rPr>
          <w:b/>
          <w:sz w:val="24"/>
          <w:szCs w:val="24"/>
        </w:rPr>
      </w:pPr>
    </w:p>
    <w:p w:rsidR="00791E3D" w:rsidRPr="00C67B5C" w:rsidRDefault="00791E3D" w:rsidP="00791E3D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После прохождения практики студент оформляет текстовый отчёт, в котором обобщает результаты практики.</w:t>
      </w:r>
    </w:p>
    <w:p w:rsidR="00791E3D" w:rsidRPr="00C67B5C" w:rsidRDefault="00791E3D" w:rsidP="00791E3D">
      <w:pPr>
        <w:ind w:firstLine="709"/>
        <w:jc w:val="both"/>
        <w:rPr>
          <w:sz w:val="24"/>
          <w:szCs w:val="24"/>
        </w:rPr>
      </w:pPr>
      <w:r w:rsidRPr="00C67B5C">
        <w:rPr>
          <w:sz w:val="24"/>
          <w:szCs w:val="24"/>
        </w:rPr>
        <w:t>В текстовом отчёте долж</w:t>
      </w:r>
      <w:r w:rsidR="002E3211">
        <w:rPr>
          <w:sz w:val="24"/>
          <w:szCs w:val="24"/>
        </w:rPr>
        <w:t>ен</w:t>
      </w:r>
      <w:r w:rsidRPr="00C67B5C">
        <w:rPr>
          <w:sz w:val="24"/>
          <w:szCs w:val="24"/>
        </w:rPr>
        <w:t xml:space="preserve"> быть представлен текст самого задания и ответ на него</w:t>
      </w:r>
      <w:r>
        <w:rPr>
          <w:sz w:val="24"/>
          <w:szCs w:val="24"/>
        </w:rPr>
        <w:t xml:space="preserve">. </w:t>
      </w:r>
    </w:p>
    <w:p w:rsidR="00791E3D" w:rsidRDefault="00791E3D" w:rsidP="00791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</w:p>
    <w:p w:rsidR="00791E3D" w:rsidRPr="005C127A" w:rsidRDefault="00791E3D" w:rsidP="00791E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4"/>
          <w:szCs w:val="24"/>
        </w:rPr>
      </w:pPr>
      <w:bookmarkStart w:id="37" w:name="_Hlk58593491"/>
      <w:r w:rsidRPr="005C127A">
        <w:rPr>
          <w:b/>
          <w:bCs/>
          <w:sz w:val="24"/>
          <w:szCs w:val="24"/>
        </w:rPr>
        <w:t>Структура отчета:</w:t>
      </w:r>
    </w:p>
    <w:p w:rsidR="00791E3D" w:rsidRPr="004A4AC0" w:rsidRDefault="00791E3D" w:rsidP="00791E3D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 xml:space="preserve">титульный лист (приложение </w:t>
      </w:r>
      <w:r w:rsidR="005856ED" w:rsidRPr="004A4AC0">
        <w:rPr>
          <w:rFonts w:ascii="Times New Roman" w:hAnsi="Times New Roman"/>
          <w:sz w:val="24"/>
          <w:szCs w:val="24"/>
        </w:rPr>
        <w:t>2</w:t>
      </w:r>
      <w:r w:rsidRPr="004A4AC0">
        <w:rPr>
          <w:rFonts w:ascii="Times New Roman" w:hAnsi="Times New Roman"/>
          <w:sz w:val="24"/>
          <w:szCs w:val="24"/>
        </w:rPr>
        <w:t>);</w:t>
      </w:r>
    </w:p>
    <w:p w:rsidR="00791E3D" w:rsidRPr="004A4AC0" w:rsidRDefault="00791E3D" w:rsidP="00791E3D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 xml:space="preserve">задание на производственную практику, подписанное студентом (приложение </w:t>
      </w:r>
      <w:r w:rsidR="005856ED" w:rsidRPr="004A4AC0">
        <w:rPr>
          <w:rFonts w:ascii="Times New Roman" w:hAnsi="Times New Roman"/>
          <w:sz w:val="24"/>
          <w:szCs w:val="24"/>
        </w:rPr>
        <w:t>1</w:t>
      </w:r>
      <w:r w:rsidRPr="004A4AC0">
        <w:rPr>
          <w:rFonts w:ascii="Times New Roman" w:hAnsi="Times New Roman"/>
          <w:sz w:val="24"/>
          <w:szCs w:val="24"/>
        </w:rPr>
        <w:t>);</w:t>
      </w:r>
    </w:p>
    <w:p w:rsidR="00791E3D" w:rsidRPr="004A4AC0" w:rsidRDefault="00791E3D" w:rsidP="00791E3D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>дневник практики  (приложение 3);</w:t>
      </w:r>
    </w:p>
    <w:p w:rsidR="00791E3D" w:rsidRPr="004A4AC0" w:rsidRDefault="00791E3D" w:rsidP="00791E3D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 xml:space="preserve">содержание; </w:t>
      </w:r>
    </w:p>
    <w:p w:rsidR="00791E3D" w:rsidRPr="004A4AC0" w:rsidRDefault="00791E3D" w:rsidP="00791E3D">
      <w:pPr>
        <w:numPr>
          <w:ilvl w:val="0"/>
          <w:numId w:val="29"/>
        </w:numPr>
        <w:tabs>
          <w:tab w:val="left" w:pos="709"/>
        </w:tabs>
        <w:ind w:left="426" w:firstLine="0"/>
        <w:jc w:val="both"/>
        <w:rPr>
          <w:sz w:val="24"/>
          <w:szCs w:val="24"/>
        </w:rPr>
      </w:pPr>
      <w:r w:rsidRPr="004A4AC0">
        <w:rPr>
          <w:sz w:val="24"/>
          <w:szCs w:val="24"/>
        </w:rPr>
        <w:t>текст отчета</w:t>
      </w:r>
      <w:r w:rsidR="001E22A1">
        <w:rPr>
          <w:sz w:val="24"/>
          <w:szCs w:val="24"/>
        </w:rPr>
        <w:t xml:space="preserve"> </w:t>
      </w:r>
      <w:r w:rsidRPr="004A4AC0">
        <w:rPr>
          <w:sz w:val="24"/>
          <w:szCs w:val="24"/>
        </w:rPr>
        <w:t xml:space="preserve">– </w:t>
      </w:r>
      <w:r w:rsidR="004A4AC0" w:rsidRPr="004A4AC0">
        <w:rPr>
          <w:sz w:val="24"/>
          <w:szCs w:val="24"/>
        </w:rPr>
        <w:t>не менее</w:t>
      </w:r>
      <w:r w:rsidRPr="004A4AC0">
        <w:rPr>
          <w:sz w:val="24"/>
          <w:szCs w:val="24"/>
        </w:rPr>
        <w:t xml:space="preserve"> 15 стр.;</w:t>
      </w:r>
    </w:p>
    <w:p w:rsidR="00791E3D" w:rsidRPr="004A4AC0" w:rsidRDefault="00791E3D" w:rsidP="00791E3D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 xml:space="preserve">список использованных источников; </w:t>
      </w:r>
    </w:p>
    <w:p w:rsidR="00791E3D" w:rsidRPr="004A4AC0" w:rsidRDefault="00791E3D" w:rsidP="00791E3D">
      <w:pPr>
        <w:pStyle w:val="ac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A4AC0">
        <w:rPr>
          <w:rFonts w:ascii="Times New Roman" w:hAnsi="Times New Roman"/>
          <w:sz w:val="24"/>
          <w:szCs w:val="24"/>
        </w:rPr>
        <w:t>приложения.</w:t>
      </w:r>
    </w:p>
    <w:p w:rsidR="00791E3D" w:rsidRDefault="00791E3D" w:rsidP="00791E3D">
      <w:pPr>
        <w:ind w:firstLine="360"/>
        <w:jc w:val="both"/>
        <w:rPr>
          <w:sz w:val="24"/>
          <w:szCs w:val="24"/>
        </w:rPr>
      </w:pPr>
      <w:r w:rsidRPr="00791E3D">
        <w:rPr>
          <w:sz w:val="24"/>
          <w:szCs w:val="24"/>
        </w:rPr>
        <w:t>В качестве приложения к отчету о практике обучающийся может при необходимости прикладывать графические, аудио-, фото-, виде</w:t>
      </w:r>
      <w:proofErr w:type="gramStart"/>
      <w:r w:rsidRPr="00791E3D">
        <w:rPr>
          <w:sz w:val="24"/>
          <w:szCs w:val="24"/>
        </w:rPr>
        <w:t>о-</w:t>
      </w:r>
      <w:proofErr w:type="gramEnd"/>
      <w:r w:rsidRPr="00791E3D">
        <w:rPr>
          <w:sz w:val="24"/>
          <w:szCs w:val="24"/>
        </w:rPr>
        <w:t>, материалы, наглядные образцы изделий, подтверждающие практический опыт, полученный на практике.</w:t>
      </w:r>
    </w:p>
    <w:p w:rsidR="00791E3D" w:rsidRPr="00844650" w:rsidRDefault="00791E3D" w:rsidP="00791E3D">
      <w:pPr>
        <w:ind w:firstLine="709"/>
        <w:jc w:val="both"/>
        <w:rPr>
          <w:sz w:val="24"/>
          <w:szCs w:val="24"/>
        </w:rPr>
      </w:pPr>
    </w:p>
    <w:p w:rsidR="00791E3D" w:rsidRPr="00844650" w:rsidRDefault="00791E3D" w:rsidP="00791E3D">
      <w:pPr>
        <w:ind w:firstLine="709"/>
        <w:jc w:val="both"/>
        <w:rPr>
          <w:sz w:val="24"/>
          <w:szCs w:val="24"/>
        </w:rPr>
      </w:pPr>
      <w:r w:rsidRPr="00143CFF">
        <w:rPr>
          <w:b/>
          <w:sz w:val="24"/>
          <w:szCs w:val="24"/>
        </w:rPr>
        <w:t>Текст работы</w:t>
      </w:r>
      <w:r w:rsidRPr="00844650">
        <w:rPr>
          <w:sz w:val="24"/>
          <w:szCs w:val="24"/>
        </w:rPr>
        <w:t xml:space="preserve"> следует печатать, соблюдая следующие требования:</w:t>
      </w:r>
    </w:p>
    <w:p w:rsidR="00791E3D" w:rsidRPr="00844650" w:rsidRDefault="006F470B" w:rsidP="00791E3D">
      <w:pPr>
        <w:pStyle w:val="ac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поля: левое - 30 мм, правое -15</w:t>
      </w:r>
      <w:r w:rsidR="00791E3D" w:rsidRPr="00844650">
        <w:rPr>
          <w:rFonts w:ascii="Times New Roman" w:hAnsi="Times New Roman"/>
          <w:sz w:val="24"/>
          <w:szCs w:val="24"/>
        </w:rPr>
        <w:t xml:space="preserve"> мм, верхнее и нижнее – 20 мм;</w:t>
      </w:r>
    </w:p>
    <w:p w:rsidR="00791E3D" w:rsidRPr="00844650" w:rsidRDefault="00791E3D" w:rsidP="00791E3D">
      <w:pPr>
        <w:pStyle w:val="ac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844650">
        <w:rPr>
          <w:rFonts w:ascii="Times New Roman" w:hAnsi="Times New Roman"/>
          <w:sz w:val="24"/>
          <w:szCs w:val="24"/>
        </w:rPr>
        <w:t>шрифт</w:t>
      </w:r>
      <w:r w:rsidRPr="00844650">
        <w:rPr>
          <w:rFonts w:ascii="Times New Roman" w:hAnsi="Times New Roman"/>
          <w:sz w:val="24"/>
          <w:szCs w:val="24"/>
          <w:lang w:val="en-US"/>
        </w:rPr>
        <w:t xml:space="preserve"> - 14 </w:t>
      </w:r>
      <w:r w:rsidRPr="00844650">
        <w:rPr>
          <w:rFonts w:ascii="Times New Roman" w:hAnsi="Times New Roman"/>
          <w:sz w:val="24"/>
          <w:szCs w:val="24"/>
        </w:rPr>
        <w:t>кегль</w:t>
      </w:r>
      <w:r w:rsidRPr="00844650">
        <w:rPr>
          <w:rFonts w:ascii="Times New Roman" w:hAnsi="Times New Roman"/>
          <w:sz w:val="24"/>
          <w:szCs w:val="24"/>
          <w:lang w:val="en-US"/>
        </w:rPr>
        <w:t>, Times New Roman;</w:t>
      </w:r>
    </w:p>
    <w:p w:rsidR="00791E3D" w:rsidRPr="00844650" w:rsidRDefault="00791E3D" w:rsidP="00791E3D">
      <w:pPr>
        <w:pStyle w:val="ac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межстрочный интервал – полуторный;</w:t>
      </w:r>
    </w:p>
    <w:p w:rsidR="00791E3D" w:rsidRPr="00844650" w:rsidRDefault="00791E3D" w:rsidP="00791E3D">
      <w:pPr>
        <w:pStyle w:val="ac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отступ красной строки – 1,25;</w:t>
      </w:r>
    </w:p>
    <w:p w:rsidR="00791E3D" w:rsidRPr="00844650" w:rsidRDefault="00791E3D" w:rsidP="00791E3D">
      <w:pPr>
        <w:pStyle w:val="ac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44650">
        <w:rPr>
          <w:rFonts w:ascii="Times New Roman" w:hAnsi="Times New Roman"/>
          <w:sz w:val="24"/>
          <w:szCs w:val="24"/>
        </w:rPr>
        <w:t>выравнивание основного текста по ширине.</w:t>
      </w:r>
    </w:p>
    <w:p w:rsidR="00791E3D" w:rsidRPr="00791E3D" w:rsidRDefault="00791E3D" w:rsidP="00E655AD">
      <w:pPr>
        <w:pStyle w:val="16"/>
        <w:tabs>
          <w:tab w:val="left" w:pos="1342"/>
        </w:tabs>
        <w:spacing w:line="240" w:lineRule="auto"/>
        <w:ind w:firstLine="709"/>
        <w:jc w:val="both"/>
        <w:rPr>
          <w:color w:val="auto"/>
          <w:sz w:val="24"/>
          <w:szCs w:val="24"/>
        </w:rPr>
      </w:pPr>
    </w:p>
    <w:p w:rsidR="006067DB" w:rsidRDefault="006067DB" w:rsidP="00606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</w:t>
      </w:r>
      <w:r w:rsidRPr="00844650">
        <w:rPr>
          <w:bCs/>
          <w:sz w:val="24"/>
          <w:szCs w:val="24"/>
        </w:rPr>
        <w:t>отчету долж</w:t>
      </w:r>
      <w:r>
        <w:rPr>
          <w:bCs/>
          <w:sz w:val="24"/>
          <w:szCs w:val="24"/>
        </w:rPr>
        <w:t>ны</w:t>
      </w:r>
      <w:r w:rsidRPr="00844650">
        <w:rPr>
          <w:bCs/>
          <w:sz w:val="24"/>
          <w:szCs w:val="24"/>
        </w:rPr>
        <w:t xml:space="preserve"> быть приложен</w:t>
      </w:r>
      <w:r>
        <w:rPr>
          <w:bCs/>
          <w:sz w:val="24"/>
          <w:szCs w:val="24"/>
        </w:rPr>
        <w:t>ы;</w:t>
      </w:r>
    </w:p>
    <w:p w:rsidR="006067DB" w:rsidRDefault="006067DB" w:rsidP="00606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Pr="00844650">
        <w:rPr>
          <w:b/>
          <w:bCs/>
          <w:sz w:val="24"/>
          <w:szCs w:val="24"/>
        </w:rPr>
        <w:t>договор по практи</w:t>
      </w:r>
      <w:r>
        <w:rPr>
          <w:b/>
          <w:bCs/>
          <w:sz w:val="24"/>
          <w:szCs w:val="24"/>
        </w:rPr>
        <w:t>ческой подготовке</w:t>
      </w:r>
      <w:r w:rsidRPr="00844650">
        <w:rPr>
          <w:bCs/>
          <w:sz w:val="24"/>
          <w:szCs w:val="24"/>
        </w:rPr>
        <w:t xml:space="preserve"> (бланк выдается специалистом по практике и трудоустройству)</w:t>
      </w:r>
      <w:r>
        <w:rPr>
          <w:bCs/>
          <w:sz w:val="24"/>
          <w:szCs w:val="24"/>
        </w:rPr>
        <w:t>;</w:t>
      </w:r>
    </w:p>
    <w:p w:rsidR="006067DB" w:rsidRPr="006067DB" w:rsidRDefault="006067DB" w:rsidP="006067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6067DB">
        <w:rPr>
          <w:b/>
          <w:bCs/>
          <w:sz w:val="24"/>
          <w:szCs w:val="24"/>
        </w:rPr>
        <w:t>аттестационный лист</w:t>
      </w:r>
      <w:r w:rsidRPr="00791E3D">
        <w:rPr>
          <w:sz w:val="24"/>
          <w:szCs w:val="24"/>
        </w:rPr>
        <w:t xml:space="preserve">, содержащий сведения об уровне освоения </w:t>
      </w:r>
      <w:proofErr w:type="gramStart"/>
      <w:r w:rsidRPr="00791E3D">
        <w:rPr>
          <w:sz w:val="24"/>
          <w:szCs w:val="24"/>
        </w:rPr>
        <w:t>обучающимся</w:t>
      </w:r>
      <w:proofErr w:type="gramEnd"/>
      <w:r w:rsidRPr="00791E3D">
        <w:rPr>
          <w:sz w:val="24"/>
          <w:szCs w:val="24"/>
        </w:rPr>
        <w:t xml:space="preserve"> профессиональных и общих компетенций</w:t>
      </w:r>
      <w:r>
        <w:rPr>
          <w:sz w:val="24"/>
          <w:szCs w:val="24"/>
        </w:rPr>
        <w:t xml:space="preserve"> (приложение 4)</w:t>
      </w:r>
      <w:r w:rsidR="0030507E">
        <w:rPr>
          <w:sz w:val="24"/>
          <w:szCs w:val="24"/>
        </w:rPr>
        <w:t>.</w:t>
      </w:r>
    </w:p>
    <w:bookmarkEnd w:id="37"/>
    <w:p w:rsidR="00791E3D" w:rsidRDefault="004A4AC0" w:rsidP="004A4AC0">
      <w:pPr>
        <w:pStyle w:val="16"/>
        <w:tabs>
          <w:tab w:val="left" w:pos="94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91E3D" w:rsidRPr="00D02BF2">
        <w:rPr>
          <w:sz w:val="24"/>
          <w:szCs w:val="24"/>
        </w:rPr>
        <w:t>Отчётная документация по практике предоставляется руководителю практики от колледжа в бумажном виде.</w:t>
      </w:r>
    </w:p>
    <w:p w:rsidR="00791E3D" w:rsidRDefault="00791E3D" w:rsidP="00791E3D">
      <w:pPr>
        <w:pStyle w:val="16"/>
        <w:tabs>
          <w:tab w:val="left" w:pos="940"/>
        </w:tabs>
        <w:spacing w:line="240" w:lineRule="auto"/>
        <w:ind w:firstLine="709"/>
        <w:jc w:val="both"/>
        <w:rPr>
          <w:sz w:val="24"/>
          <w:szCs w:val="24"/>
        </w:rPr>
      </w:pPr>
    </w:p>
    <w:p w:rsidR="00DA1439" w:rsidRDefault="00DA1439">
      <w:pPr>
        <w:rPr>
          <w:b/>
          <w:sz w:val="24"/>
          <w:szCs w:val="24"/>
        </w:rPr>
      </w:pPr>
      <w:bookmarkStart w:id="38" w:name="_Toc531704459"/>
      <w:r>
        <w:rPr>
          <w:szCs w:val="24"/>
        </w:rPr>
        <w:br w:type="page"/>
      </w:r>
    </w:p>
    <w:p w:rsidR="00864CD9" w:rsidRPr="0063040F" w:rsidRDefault="00864CD9" w:rsidP="004647B1">
      <w:pPr>
        <w:pStyle w:val="1"/>
        <w:ind w:firstLine="709"/>
        <w:rPr>
          <w:szCs w:val="24"/>
        </w:rPr>
      </w:pPr>
      <w:bookmarkStart w:id="39" w:name="_Toc65508752"/>
      <w:r w:rsidRPr="0063040F">
        <w:rPr>
          <w:szCs w:val="24"/>
        </w:rPr>
        <w:lastRenderedPageBreak/>
        <w:t>СПИСОК РЕКОМЕНДУЕМ</w:t>
      </w:r>
      <w:r w:rsidR="005F164F" w:rsidRPr="0063040F">
        <w:rPr>
          <w:szCs w:val="24"/>
        </w:rPr>
        <w:t>ЫХ ИСТОЧНИКОВ</w:t>
      </w:r>
      <w:bookmarkEnd w:id="38"/>
      <w:bookmarkEnd w:id="39"/>
    </w:p>
    <w:p w:rsidR="00791E3D" w:rsidRDefault="00791E3D" w:rsidP="00FB121F">
      <w:pPr>
        <w:jc w:val="center"/>
        <w:rPr>
          <w:b/>
          <w:color w:val="FF0000"/>
          <w:sz w:val="24"/>
          <w:szCs w:val="24"/>
        </w:rPr>
      </w:pPr>
    </w:p>
    <w:p w:rsidR="00455DE9" w:rsidRDefault="00455DE9" w:rsidP="00455DE9">
      <w:pPr>
        <w:ind w:firstLine="709"/>
        <w:jc w:val="center"/>
        <w:rPr>
          <w:b/>
          <w:sz w:val="24"/>
          <w:szCs w:val="24"/>
        </w:rPr>
      </w:pPr>
      <w:bookmarkStart w:id="40" w:name="_Toc531704460"/>
      <w:r w:rsidRPr="00455DE9">
        <w:rPr>
          <w:b/>
          <w:sz w:val="24"/>
          <w:szCs w:val="24"/>
        </w:rPr>
        <w:t>Нормативно-правовые акты</w:t>
      </w:r>
    </w:p>
    <w:p w:rsidR="00455DE9" w:rsidRPr="00455DE9" w:rsidRDefault="00455DE9" w:rsidP="00455DE9">
      <w:pPr>
        <w:ind w:firstLine="709"/>
        <w:jc w:val="center"/>
        <w:rPr>
          <w:b/>
          <w:sz w:val="24"/>
          <w:szCs w:val="24"/>
        </w:rPr>
      </w:pPr>
    </w:p>
    <w:p w:rsidR="00455DE9" w:rsidRPr="00455DE9" w:rsidRDefault="00455DE9" w:rsidP="00455DE9">
      <w:pPr>
        <w:numPr>
          <w:ilvl w:val="0"/>
          <w:numId w:val="47"/>
        </w:numPr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DE9">
        <w:rPr>
          <w:rFonts w:eastAsia="Calibri"/>
          <w:sz w:val="24"/>
          <w:szCs w:val="24"/>
          <w:lang w:eastAsia="en-US"/>
        </w:rPr>
        <w:t>Налоговый кодекс Российской Федерации (часть первая) от 31.07.1998 № 146-ФЗ (ред. от 27.11.2018) // Собрание законодательства РФ. - № 31. - 03.08.1998. - ст. 3824.</w:t>
      </w:r>
    </w:p>
    <w:p w:rsidR="00455DE9" w:rsidRPr="00455DE9" w:rsidRDefault="00455DE9" w:rsidP="00455DE9">
      <w:pPr>
        <w:numPr>
          <w:ilvl w:val="0"/>
          <w:numId w:val="47"/>
        </w:numPr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DE9">
        <w:rPr>
          <w:rFonts w:eastAsia="Calibri"/>
          <w:sz w:val="24"/>
          <w:szCs w:val="24"/>
          <w:lang w:eastAsia="en-US"/>
        </w:rPr>
        <w:t>- Налоговый кодекс Российской Федерации (часть вторая) от 05.08.2000 № 117-ФЗ (ред. от 27.11.2018) (с изм. и доп., вступ. в силу с 12.12.2018) // Собрание законодательства РФ. - 07.08.2000. - № 32. - ст. 3340.</w:t>
      </w:r>
    </w:p>
    <w:p w:rsidR="00455DE9" w:rsidRPr="00455DE9" w:rsidRDefault="00455DE9" w:rsidP="00455DE9">
      <w:pPr>
        <w:ind w:firstLine="709"/>
        <w:jc w:val="center"/>
        <w:rPr>
          <w:b/>
          <w:sz w:val="24"/>
          <w:szCs w:val="24"/>
        </w:rPr>
      </w:pPr>
    </w:p>
    <w:p w:rsidR="00455DE9" w:rsidRDefault="00455DE9" w:rsidP="00455DE9">
      <w:pPr>
        <w:ind w:firstLine="709"/>
        <w:jc w:val="center"/>
        <w:rPr>
          <w:b/>
          <w:sz w:val="24"/>
          <w:szCs w:val="24"/>
        </w:rPr>
      </w:pPr>
      <w:r w:rsidRPr="00455DE9">
        <w:rPr>
          <w:b/>
          <w:sz w:val="24"/>
          <w:szCs w:val="24"/>
        </w:rPr>
        <w:t>Основные источники</w:t>
      </w:r>
    </w:p>
    <w:p w:rsidR="00455DE9" w:rsidRPr="00455DE9" w:rsidRDefault="00455DE9" w:rsidP="00455DE9">
      <w:pPr>
        <w:ind w:firstLine="709"/>
        <w:jc w:val="center"/>
        <w:rPr>
          <w:b/>
          <w:sz w:val="24"/>
          <w:szCs w:val="24"/>
        </w:rPr>
      </w:pPr>
    </w:p>
    <w:p w:rsidR="00455DE9" w:rsidRPr="00455DE9" w:rsidRDefault="00455DE9" w:rsidP="00455DE9">
      <w:pPr>
        <w:numPr>
          <w:ilvl w:val="0"/>
          <w:numId w:val="48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455DE9">
        <w:rPr>
          <w:rFonts w:eastAsia="Calibri"/>
          <w:sz w:val="24"/>
          <w:szCs w:val="24"/>
          <w:lang w:eastAsia="en-US"/>
        </w:rPr>
        <w:t>Алексунин</w:t>
      </w:r>
      <w:proofErr w:type="spellEnd"/>
      <w:r w:rsidRPr="00455DE9">
        <w:rPr>
          <w:rFonts w:eastAsia="Calibri"/>
          <w:sz w:val="24"/>
          <w:szCs w:val="24"/>
          <w:lang w:eastAsia="en-US"/>
        </w:rPr>
        <w:t xml:space="preserve">, В.А. Маркетинг: учебник / В.А.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Алексунин</w:t>
      </w:r>
      <w:proofErr w:type="spellEnd"/>
      <w:r w:rsidRPr="00455DE9">
        <w:rPr>
          <w:rFonts w:eastAsia="Calibri"/>
          <w:sz w:val="24"/>
          <w:szCs w:val="24"/>
          <w:lang w:eastAsia="en-US"/>
        </w:rPr>
        <w:t>. – 6-е изд. – Москва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Издательско-торговая корпорация «Дашков и К°», 2019. – 200 с.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ил. – Режим доступа: по подписке. – URL: http://biblioclub.ru/index.php?page=book&amp;id=573217 . – Текст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электронный. </w:t>
      </w:r>
    </w:p>
    <w:p w:rsidR="00455DE9" w:rsidRPr="00455DE9" w:rsidRDefault="00455DE9" w:rsidP="00455DE9">
      <w:pPr>
        <w:numPr>
          <w:ilvl w:val="0"/>
          <w:numId w:val="48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DE9">
        <w:rPr>
          <w:rFonts w:eastAsia="Calibri"/>
          <w:sz w:val="24"/>
          <w:szCs w:val="24"/>
          <w:lang w:eastAsia="en-US"/>
        </w:rPr>
        <w:t>Баранова, И.В. Теория экономического анализа : учеб</w:t>
      </w:r>
      <w:proofErr w:type="gramStart"/>
      <w:r w:rsidRPr="00455DE9">
        <w:rPr>
          <w:rFonts w:eastAsia="Calibri"/>
          <w:sz w:val="24"/>
          <w:szCs w:val="24"/>
          <w:lang w:eastAsia="en-US"/>
        </w:rPr>
        <w:t>.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455DE9">
        <w:rPr>
          <w:rFonts w:eastAsia="Calibri"/>
          <w:sz w:val="24"/>
          <w:szCs w:val="24"/>
          <w:lang w:eastAsia="en-US"/>
        </w:rPr>
        <w:t>п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ос. / И.В. Баранова, М.А. Власенко, Н.Н.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Овчинникова</w:t>
      </w:r>
      <w:proofErr w:type="spellEnd"/>
      <w:r w:rsidRPr="00455DE9">
        <w:rPr>
          <w:rFonts w:eastAsia="Calibri"/>
          <w:sz w:val="24"/>
          <w:szCs w:val="24"/>
          <w:lang w:eastAsia="en-US"/>
        </w:rPr>
        <w:t xml:space="preserve"> ; общ. ред. И.В. Баранова. – Новосибирск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Новосибирский государственный технический университет, 2019. – 170 с. : ил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., </w:t>
      </w:r>
      <w:proofErr w:type="gramEnd"/>
      <w:r w:rsidRPr="00455DE9">
        <w:rPr>
          <w:rFonts w:eastAsia="Calibri"/>
          <w:sz w:val="24"/>
          <w:szCs w:val="24"/>
          <w:lang w:eastAsia="en-US"/>
        </w:rPr>
        <w:t>табл. – Режим доступа: по подписке. – URL: http://biblioclub.ru/index.php?page=book&amp;id=574631 . – Текст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электронный.</w:t>
      </w:r>
    </w:p>
    <w:p w:rsidR="00455DE9" w:rsidRPr="00455DE9" w:rsidRDefault="00455DE9" w:rsidP="00455DE9">
      <w:pPr>
        <w:numPr>
          <w:ilvl w:val="0"/>
          <w:numId w:val="48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DE9">
        <w:rPr>
          <w:rFonts w:eastAsia="Calibri"/>
          <w:sz w:val="24"/>
          <w:szCs w:val="24"/>
          <w:lang w:eastAsia="en-US"/>
        </w:rPr>
        <w:t>Бондарева, Н.А. Финансы, налоги и налогообложение: учебник / Н.А. Бондарева. – Москва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Университет «Синергия», 2018. – 128 с.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ил. – Режим доступа: по подписке. – URL: http://biblioclub.ru/index.php?page=book&amp;id=490890 . – Текст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электронный.</w:t>
      </w:r>
    </w:p>
    <w:p w:rsidR="00455DE9" w:rsidRPr="00455DE9" w:rsidRDefault="00455DE9" w:rsidP="00455DE9">
      <w:pPr>
        <w:numPr>
          <w:ilvl w:val="0"/>
          <w:numId w:val="48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DE9">
        <w:rPr>
          <w:rFonts w:eastAsia="Calibri"/>
          <w:sz w:val="24"/>
          <w:szCs w:val="24"/>
          <w:lang w:eastAsia="en-US"/>
        </w:rPr>
        <w:t>Борискина, Т. Б. Маркетинг: учеб</w:t>
      </w:r>
      <w:proofErr w:type="gramStart"/>
      <w:r w:rsidRPr="00455DE9">
        <w:rPr>
          <w:rFonts w:eastAsia="Calibri"/>
          <w:sz w:val="24"/>
          <w:szCs w:val="24"/>
          <w:lang w:eastAsia="en-US"/>
        </w:rPr>
        <w:t>.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455DE9">
        <w:rPr>
          <w:rFonts w:eastAsia="Calibri"/>
          <w:sz w:val="24"/>
          <w:szCs w:val="24"/>
          <w:lang w:eastAsia="en-US"/>
        </w:rPr>
        <w:t>п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ос./ Т. Б. Борискина, Г. А.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Мершиева</w:t>
      </w:r>
      <w:proofErr w:type="spellEnd"/>
      <w:r w:rsidRPr="00455DE9">
        <w:rPr>
          <w:rFonts w:eastAsia="Calibri"/>
          <w:sz w:val="24"/>
          <w:szCs w:val="24"/>
          <w:lang w:eastAsia="en-US"/>
        </w:rPr>
        <w:t xml:space="preserve">, О. С.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Пескова</w:t>
      </w:r>
      <w:proofErr w:type="spellEnd"/>
      <w:r w:rsidRPr="00455DE9">
        <w:rPr>
          <w:rFonts w:eastAsia="Calibri"/>
          <w:sz w:val="24"/>
          <w:szCs w:val="24"/>
          <w:lang w:eastAsia="en-US"/>
        </w:rPr>
        <w:t xml:space="preserve">, Е. В. Самсонова. – Волгоград: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ВолгГТУ</w:t>
      </w:r>
      <w:proofErr w:type="spellEnd"/>
      <w:r w:rsidRPr="00455DE9">
        <w:rPr>
          <w:rFonts w:eastAsia="Calibri"/>
          <w:sz w:val="24"/>
          <w:szCs w:val="24"/>
          <w:lang w:eastAsia="en-US"/>
        </w:rPr>
        <w:t>, 2019. – 116 с. - https://elibrary.ru/item.asp?id=41509592. – Текст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электронный.</w:t>
      </w:r>
    </w:p>
    <w:p w:rsidR="00455DE9" w:rsidRPr="00455DE9" w:rsidRDefault="00455DE9" w:rsidP="00455DE9">
      <w:pPr>
        <w:numPr>
          <w:ilvl w:val="0"/>
          <w:numId w:val="48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DE9">
        <w:rPr>
          <w:rFonts w:eastAsia="Calibri"/>
          <w:sz w:val="24"/>
          <w:szCs w:val="24"/>
          <w:lang w:eastAsia="en-US"/>
        </w:rPr>
        <w:t>Государственные и муниципальные финансы : учеб</w:t>
      </w:r>
      <w:proofErr w:type="gramStart"/>
      <w:r w:rsidRPr="00455DE9">
        <w:rPr>
          <w:rFonts w:eastAsia="Calibri"/>
          <w:sz w:val="24"/>
          <w:szCs w:val="24"/>
          <w:lang w:eastAsia="en-US"/>
        </w:rPr>
        <w:t>.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455DE9">
        <w:rPr>
          <w:rFonts w:eastAsia="Calibri"/>
          <w:sz w:val="24"/>
          <w:szCs w:val="24"/>
          <w:lang w:eastAsia="en-US"/>
        </w:rPr>
        <w:t>п</w:t>
      </w:r>
      <w:proofErr w:type="gramEnd"/>
      <w:r w:rsidRPr="00455DE9">
        <w:rPr>
          <w:rFonts w:eastAsia="Calibri"/>
          <w:sz w:val="24"/>
          <w:szCs w:val="24"/>
          <w:lang w:eastAsia="en-US"/>
        </w:rPr>
        <w:t>ос. / Н.Г. Вовченко, О.Б. Иванова, С.Н. Рукина и др. ; под ред. Н.Г. Вовченко, О.Б. Ивановой, С.Н. Рукиной. – Ростов-на-Дону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Издательско-полиграфический комплекс РГЭУ (РИНХ), 2018. – 268 с. : табл., граф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., </w:t>
      </w:r>
      <w:proofErr w:type="gramEnd"/>
      <w:r w:rsidRPr="00455DE9">
        <w:rPr>
          <w:rFonts w:eastAsia="Calibri"/>
          <w:sz w:val="24"/>
          <w:szCs w:val="24"/>
          <w:lang w:eastAsia="en-US"/>
        </w:rPr>
        <w:t>схем. – Режим доступа: по подписке. – URL: http://biblioclub.ru/index.php?page=book&amp;id=567438 . – Текст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электронный.</w:t>
      </w:r>
    </w:p>
    <w:p w:rsidR="00455DE9" w:rsidRPr="00455DE9" w:rsidRDefault="00455DE9" w:rsidP="00455DE9">
      <w:pPr>
        <w:numPr>
          <w:ilvl w:val="0"/>
          <w:numId w:val="48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DE9">
        <w:rPr>
          <w:rFonts w:eastAsia="Calibri"/>
          <w:sz w:val="24"/>
          <w:szCs w:val="24"/>
          <w:lang w:eastAsia="en-US"/>
        </w:rPr>
        <w:t xml:space="preserve">Губина О.В., Губин В.Е. Анализ финансово - хозяйственной деятельности: учебник для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ссузов</w:t>
      </w:r>
      <w:proofErr w:type="spellEnd"/>
      <w:r w:rsidRPr="00455DE9">
        <w:rPr>
          <w:rFonts w:eastAsia="Calibri"/>
          <w:sz w:val="24"/>
          <w:szCs w:val="24"/>
          <w:lang w:eastAsia="en-US"/>
        </w:rPr>
        <w:t xml:space="preserve">. - 2 - е изд.,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перераб</w:t>
      </w:r>
      <w:proofErr w:type="spellEnd"/>
      <w:r w:rsidRPr="00455DE9">
        <w:rPr>
          <w:rFonts w:eastAsia="Calibri"/>
          <w:sz w:val="24"/>
          <w:szCs w:val="24"/>
          <w:lang w:eastAsia="en-US"/>
        </w:rPr>
        <w:t>. и доп. - М.: ФОРУМ: ИНФРА - М, 2018. - 335 с.</w:t>
      </w:r>
    </w:p>
    <w:p w:rsidR="00455DE9" w:rsidRPr="00455DE9" w:rsidRDefault="00455DE9" w:rsidP="00455DE9">
      <w:pPr>
        <w:numPr>
          <w:ilvl w:val="0"/>
          <w:numId w:val="48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DE9">
        <w:rPr>
          <w:rFonts w:eastAsia="Calibri"/>
          <w:sz w:val="24"/>
          <w:szCs w:val="24"/>
          <w:lang w:eastAsia="en-US"/>
        </w:rPr>
        <w:t>Диесперова, Н. А. Маркетинг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учебное пособие / Н.А. Диесперова. – Москва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РУДН, 2019. – 315 с.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ил. - https://www.elibrary.ru/item.asp?id=40352955. – Текст: электронный.</w:t>
      </w:r>
    </w:p>
    <w:p w:rsidR="00455DE9" w:rsidRPr="00455DE9" w:rsidRDefault="00455DE9" w:rsidP="00455DE9">
      <w:pPr>
        <w:numPr>
          <w:ilvl w:val="0"/>
          <w:numId w:val="48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DE9">
        <w:rPr>
          <w:rFonts w:eastAsia="Calibri"/>
          <w:sz w:val="24"/>
          <w:szCs w:val="24"/>
          <w:lang w:eastAsia="en-US"/>
        </w:rPr>
        <w:t>Захарьин В.Р. Налоги и налогообложение: учеб</w:t>
      </w:r>
      <w:proofErr w:type="gramStart"/>
      <w:r w:rsidRPr="00455DE9">
        <w:rPr>
          <w:rFonts w:eastAsia="Calibri"/>
          <w:sz w:val="24"/>
          <w:szCs w:val="24"/>
          <w:lang w:eastAsia="en-US"/>
        </w:rPr>
        <w:t>.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455DE9">
        <w:rPr>
          <w:rFonts w:eastAsia="Calibri"/>
          <w:sz w:val="24"/>
          <w:szCs w:val="24"/>
          <w:lang w:eastAsia="en-US"/>
        </w:rPr>
        <w:t>п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ос. для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ссузов</w:t>
      </w:r>
      <w:proofErr w:type="spellEnd"/>
      <w:r w:rsidRPr="00455DE9">
        <w:rPr>
          <w:rFonts w:eastAsia="Calibri"/>
          <w:sz w:val="24"/>
          <w:szCs w:val="24"/>
          <w:lang w:eastAsia="en-US"/>
        </w:rPr>
        <w:t xml:space="preserve">. - 3 - е изд.,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перераб</w:t>
      </w:r>
      <w:proofErr w:type="spellEnd"/>
      <w:r w:rsidRPr="00455DE9">
        <w:rPr>
          <w:rFonts w:eastAsia="Calibri"/>
          <w:sz w:val="24"/>
          <w:szCs w:val="24"/>
          <w:lang w:eastAsia="en-US"/>
        </w:rPr>
        <w:t>. и доп. - М.: ИД "ФОРУМ": Инфра - М, 2018. - 336 с.</w:t>
      </w:r>
    </w:p>
    <w:p w:rsidR="00455DE9" w:rsidRPr="00455DE9" w:rsidRDefault="00455DE9" w:rsidP="00455DE9">
      <w:pPr>
        <w:numPr>
          <w:ilvl w:val="0"/>
          <w:numId w:val="48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DE9">
        <w:rPr>
          <w:rFonts w:eastAsia="Calibri"/>
          <w:sz w:val="24"/>
          <w:szCs w:val="24"/>
          <w:lang w:eastAsia="en-US"/>
        </w:rPr>
        <w:t xml:space="preserve">Калинина М.А., Меняйлов А.И.,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Рыхтикова</w:t>
      </w:r>
      <w:proofErr w:type="spellEnd"/>
      <w:r w:rsidRPr="00455DE9">
        <w:rPr>
          <w:rFonts w:eastAsia="Calibri"/>
          <w:sz w:val="24"/>
          <w:szCs w:val="24"/>
          <w:lang w:eastAsia="en-US"/>
        </w:rPr>
        <w:t xml:space="preserve"> Н.А. Методы экономического анализа хозяйственной деятельности организации: учеб. пос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.. – </w:t>
      </w:r>
      <w:proofErr w:type="gramEnd"/>
      <w:r w:rsidRPr="00455DE9">
        <w:rPr>
          <w:rFonts w:eastAsia="Calibri"/>
          <w:sz w:val="24"/>
          <w:szCs w:val="24"/>
          <w:lang w:eastAsia="en-US"/>
        </w:rPr>
        <w:t>М.: ИД Академии Жуковского, 2018. – 190 с. - https://elibrary.ru/item.asp?id=38231566. – Текст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электронный.</w:t>
      </w:r>
    </w:p>
    <w:p w:rsidR="00455DE9" w:rsidRPr="00455DE9" w:rsidRDefault="00455DE9" w:rsidP="00455DE9">
      <w:pPr>
        <w:numPr>
          <w:ilvl w:val="0"/>
          <w:numId w:val="48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DE9">
        <w:rPr>
          <w:rFonts w:eastAsia="Calibri"/>
          <w:sz w:val="24"/>
          <w:szCs w:val="24"/>
          <w:lang w:eastAsia="en-US"/>
        </w:rPr>
        <w:t>Калужский, М.Л. Маркетинг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учебник / М.Л. Калужский. – Изд. 2-е. – Москва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;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Берлин :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Директ</w:t>
      </w:r>
      <w:proofErr w:type="spellEnd"/>
      <w:r w:rsidRPr="00455DE9">
        <w:rPr>
          <w:rFonts w:eastAsia="Calibri"/>
          <w:sz w:val="24"/>
          <w:szCs w:val="24"/>
          <w:lang w:eastAsia="en-US"/>
        </w:rPr>
        <w:t>-Медиа, 2021. – 217 с. – Режим доступа: по подписке. – URL: http://biblioclub.ru/index.php?page=book&amp;id=598991 . – Текст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электронный.</w:t>
      </w:r>
    </w:p>
    <w:p w:rsidR="00455DE9" w:rsidRPr="00455DE9" w:rsidRDefault="00455DE9" w:rsidP="00455DE9">
      <w:pPr>
        <w:numPr>
          <w:ilvl w:val="0"/>
          <w:numId w:val="48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DE9">
        <w:rPr>
          <w:rFonts w:eastAsia="Calibri"/>
          <w:sz w:val="24"/>
          <w:szCs w:val="24"/>
          <w:lang w:eastAsia="en-US"/>
        </w:rPr>
        <w:t>Ким, С. А. Маркетинг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учебник / С. А. Ким. – 3-е изд. – Москва : Дашков и К°, 2021. – 258 с. : ил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., </w:t>
      </w:r>
      <w:proofErr w:type="gramEnd"/>
      <w:r w:rsidRPr="00455DE9">
        <w:rPr>
          <w:rFonts w:eastAsia="Calibri"/>
          <w:sz w:val="24"/>
          <w:szCs w:val="24"/>
          <w:lang w:eastAsia="en-US"/>
        </w:rPr>
        <w:t>табл., схем., граф. – Режим доступа: по подписке. – URL: https://biblioclub.ru/index.php?page=book&amp;id=684212 . – Текст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электронный.</w:t>
      </w:r>
    </w:p>
    <w:p w:rsidR="00455DE9" w:rsidRPr="00455DE9" w:rsidRDefault="00455DE9" w:rsidP="00455DE9">
      <w:pPr>
        <w:numPr>
          <w:ilvl w:val="0"/>
          <w:numId w:val="48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455DE9">
        <w:rPr>
          <w:rFonts w:eastAsia="Calibri"/>
          <w:sz w:val="24"/>
          <w:szCs w:val="24"/>
          <w:lang w:eastAsia="en-US"/>
        </w:rPr>
        <w:t>Кислицына</w:t>
      </w:r>
      <w:proofErr w:type="spellEnd"/>
      <w:r w:rsidRPr="00455DE9">
        <w:rPr>
          <w:rFonts w:eastAsia="Calibri"/>
          <w:sz w:val="24"/>
          <w:szCs w:val="24"/>
          <w:lang w:eastAsia="en-US"/>
        </w:rPr>
        <w:t xml:space="preserve"> В.В. Маркетинг: учебник. - М.: Форум; Инфра - М, 2019. - 464 с.</w:t>
      </w:r>
    </w:p>
    <w:p w:rsidR="00455DE9" w:rsidRPr="00455DE9" w:rsidRDefault="00455DE9" w:rsidP="00455DE9">
      <w:pPr>
        <w:numPr>
          <w:ilvl w:val="0"/>
          <w:numId w:val="48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DE9">
        <w:rPr>
          <w:rFonts w:eastAsia="Calibri"/>
          <w:sz w:val="24"/>
          <w:szCs w:val="24"/>
          <w:lang w:eastAsia="en-US"/>
        </w:rPr>
        <w:lastRenderedPageBreak/>
        <w:t>Клименко, Л.В. Маркетинг в сфере услуг : учеб</w:t>
      </w:r>
      <w:proofErr w:type="gramStart"/>
      <w:r w:rsidRPr="00455DE9">
        <w:rPr>
          <w:rFonts w:eastAsia="Calibri"/>
          <w:sz w:val="24"/>
          <w:szCs w:val="24"/>
          <w:lang w:eastAsia="en-US"/>
        </w:rPr>
        <w:t>.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455DE9">
        <w:rPr>
          <w:rFonts w:eastAsia="Calibri"/>
          <w:sz w:val="24"/>
          <w:szCs w:val="24"/>
          <w:lang w:eastAsia="en-US"/>
        </w:rPr>
        <w:t>п</w:t>
      </w:r>
      <w:proofErr w:type="gramEnd"/>
      <w:r w:rsidRPr="00455DE9">
        <w:rPr>
          <w:rFonts w:eastAsia="Calibri"/>
          <w:sz w:val="24"/>
          <w:szCs w:val="24"/>
          <w:lang w:eastAsia="en-US"/>
        </w:rPr>
        <w:t>ос. / Л.В. Клименко. – Ростов-на-Дону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;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Таганрог : Южный федеральный университет, 2019. – 111 с.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ил. – Режим доступа: по подписке. – URL: http://biblioclub.ru/index.php?page=book&amp;id=577773 . – Текст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электронный.</w:t>
      </w:r>
    </w:p>
    <w:p w:rsidR="00455DE9" w:rsidRPr="00455DE9" w:rsidRDefault="00455DE9" w:rsidP="00455DE9">
      <w:pPr>
        <w:numPr>
          <w:ilvl w:val="0"/>
          <w:numId w:val="48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DE9">
        <w:rPr>
          <w:rFonts w:eastAsia="Calibri"/>
          <w:sz w:val="24"/>
          <w:szCs w:val="24"/>
          <w:lang w:eastAsia="en-US"/>
        </w:rPr>
        <w:t xml:space="preserve">Комплексный экономический анализ: учебное пособие / М. М.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Микушина</w:t>
      </w:r>
      <w:proofErr w:type="spellEnd"/>
      <w:r w:rsidRPr="00455DE9">
        <w:rPr>
          <w:rFonts w:eastAsia="Calibri"/>
          <w:sz w:val="24"/>
          <w:szCs w:val="24"/>
          <w:lang w:eastAsia="en-US"/>
        </w:rPr>
        <w:t xml:space="preserve"> [и др.]. - Екатеринбург: Изд-во Рос. гос. проф</w:t>
      </w:r>
      <w:proofErr w:type="gramStart"/>
      <w:r w:rsidRPr="00455DE9">
        <w:rPr>
          <w:rFonts w:eastAsia="Calibri"/>
          <w:sz w:val="24"/>
          <w:szCs w:val="24"/>
          <w:lang w:eastAsia="en-US"/>
        </w:rPr>
        <w:t>.-</w:t>
      </w:r>
      <w:proofErr w:type="spellStart"/>
      <w:proofErr w:type="gramEnd"/>
      <w:r w:rsidRPr="00455DE9">
        <w:rPr>
          <w:rFonts w:eastAsia="Calibri"/>
          <w:sz w:val="24"/>
          <w:szCs w:val="24"/>
          <w:lang w:eastAsia="en-US"/>
        </w:rPr>
        <w:t>пед</w:t>
      </w:r>
      <w:proofErr w:type="spellEnd"/>
      <w:r w:rsidRPr="00455DE9">
        <w:rPr>
          <w:rFonts w:eastAsia="Calibri"/>
          <w:sz w:val="24"/>
          <w:szCs w:val="24"/>
          <w:lang w:eastAsia="en-US"/>
        </w:rPr>
        <w:t>. ун-та, 2018. - 152 с. - https://www.elibrary.ru/item.asp?id=36478990. – Текст: электронный.</w:t>
      </w:r>
    </w:p>
    <w:p w:rsidR="00455DE9" w:rsidRPr="00455DE9" w:rsidRDefault="00455DE9" w:rsidP="00455DE9">
      <w:pPr>
        <w:numPr>
          <w:ilvl w:val="0"/>
          <w:numId w:val="48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DE9">
        <w:rPr>
          <w:rFonts w:eastAsia="Calibri"/>
          <w:sz w:val="24"/>
          <w:szCs w:val="24"/>
          <w:lang w:eastAsia="en-US"/>
        </w:rPr>
        <w:t>Латышев, Д. В. Маркетинг (практический курс): учебное пособие /  Д.В. Латышев. ‒ Уфа: АЭТЕРНА, 2020. ‒ 172 с. - https://www.elibrary.ru/item.asp?id=42687048. – Текст: электронный.</w:t>
      </w:r>
    </w:p>
    <w:p w:rsidR="00455DE9" w:rsidRPr="00455DE9" w:rsidRDefault="00455DE9" w:rsidP="00455DE9">
      <w:pPr>
        <w:numPr>
          <w:ilvl w:val="0"/>
          <w:numId w:val="48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DE9">
        <w:rPr>
          <w:rFonts w:eastAsia="Calibri"/>
          <w:sz w:val="24"/>
          <w:szCs w:val="24"/>
          <w:lang w:eastAsia="en-US"/>
        </w:rPr>
        <w:t>Лукина А.В. Маркетинг товаров и услуг: учеб</w:t>
      </w:r>
      <w:proofErr w:type="gramStart"/>
      <w:r w:rsidRPr="00455DE9">
        <w:rPr>
          <w:rFonts w:eastAsia="Calibri"/>
          <w:sz w:val="24"/>
          <w:szCs w:val="24"/>
          <w:lang w:eastAsia="en-US"/>
        </w:rPr>
        <w:t>.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455DE9">
        <w:rPr>
          <w:rFonts w:eastAsia="Calibri"/>
          <w:sz w:val="24"/>
          <w:szCs w:val="24"/>
          <w:lang w:eastAsia="en-US"/>
        </w:rPr>
        <w:t>п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ос. для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ссузов</w:t>
      </w:r>
      <w:proofErr w:type="spellEnd"/>
      <w:r w:rsidRPr="00455DE9">
        <w:rPr>
          <w:rFonts w:eastAsia="Calibri"/>
          <w:sz w:val="24"/>
          <w:szCs w:val="24"/>
          <w:lang w:eastAsia="en-US"/>
        </w:rPr>
        <w:t>. - 3 - е изд., доп. - М.: Форум: Инфра - М, 2018. - 240 с.</w:t>
      </w:r>
    </w:p>
    <w:p w:rsidR="00455DE9" w:rsidRPr="00455DE9" w:rsidRDefault="00455DE9" w:rsidP="00455DE9">
      <w:pPr>
        <w:numPr>
          <w:ilvl w:val="0"/>
          <w:numId w:val="48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455DE9">
        <w:rPr>
          <w:rFonts w:eastAsia="Calibri"/>
          <w:sz w:val="24"/>
          <w:szCs w:val="24"/>
          <w:lang w:eastAsia="en-US"/>
        </w:rPr>
        <w:t>Мавлютов</w:t>
      </w:r>
      <w:proofErr w:type="spellEnd"/>
      <w:r w:rsidRPr="00455DE9">
        <w:rPr>
          <w:rFonts w:eastAsia="Calibri"/>
          <w:sz w:val="24"/>
          <w:szCs w:val="24"/>
          <w:lang w:eastAsia="en-US"/>
        </w:rPr>
        <w:t>, Р. Р. Финансы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учебник / Р. Р.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Мавлютов</w:t>
      </w:r>
      <w:proofErr w:type="spellEnd"/>
      <w:r w:rsidRPr="00455DE9">
        <w:rPr>
          <w:rFonts w:eastAsia="Calibri"/>
          <w:sz w:val="24"/>
          <w:szCs w:val="24"/>
          <w:lang w:eastAsia="en-US"/>
        </w:rPr>
        <w:t>. — Волгоград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ВолгГТУ</w:t>
      </w:r>
      <w:proofErr w:type="spellEnd"/>
      <w:r w:rsidRPr="00455DE9">
        <w:rPr>
          <w:rFonts w:eastAsia="Calibri"/>
          <w:sz w:val="24"/>
          <w:szCs w:val="24"/>
          <w:lang w:eastAsia="en-US"/>
        </w:rPr>
        <w:t>, 2019. — 267 с. - https://elibrary.ru/item.asp?id=37620006. – Текст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электронный.</w:t>
      </w:r>
    </w:p>
    <w:p w:rsidR="00455DE9" w:rsidRPr="00455DE9" w:rsidRDefault="00455DE9" w:rsidP="00455DE9">
      <w:pPr>
        <w:numPr>
          <w:ilvl w:val="0"/>
          <w:numId w:val="48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DE9">
        <w:rPr>
          <w:rFonts w:eastAsia="Calibri"/>
          <w:sz w:val="24"/>
          <w:szCs w:val="24"/>
          <w:lang w:eastAsia="en-US"/>
        </w:rPr>
        <w:t>Малиновская О.В. и др. Государственные и муниципальные финансы: учеб</w:t>
      </w:r>
      <w:proofErr w:type="gramStart"/>
      <w:r w:rsidRPr="00455DE9">
        <w:rPr>
          <w:rFonts w:eastAsia="Calibri"/>
          <w:sz w:val="24"/>
          <w:szCs w:val="24"/>
          <w:lang w:eastAsia="en-US"/>
        </w:rPr>
        <w:t>.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455DE9">
        <w:rPr>
          <w:rFonts w:eastAsia="Calibri"/>
          <w:sz w:val="24"/>
          <w:szCs w:val="24"/>
          <w:lang w:eastAsia="en-US"/>
        </w:rPr>
        <w:t>п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ос.. - 3 - е изд., доп. и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перераб</w:t>
      </w:r>
      <w:proofErr w:type="spellEnd"/>
      <w:r w:rsidRPr="00455DE9">
        <w:rPr>
          <w:rFonts w:eastAsia="Calibri"/>
          <w:sz w:val="24"/>
          <w:szCs w:val="24"/>
          <w:lang w:eastAsia="en-US"/>
        </w:rPr>
        <w:t xml:space="preserve">. - М.: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Кнорус</w:t>
      </w:r>
      <w:proofErr w:type="spellEnd"/>
      <w:r w:rsidRPr="00455DE9">
        <w:rPr>
          <w:rFonts w:eastAsia="Calibri"/>
          <w:sz w:val="24"/>
          <w:szCs w:val="24"/>
          <w:lang w:eastAsia="en-US"/>
        </w:rPr>
        <w:t>, 2018. - 488 с.</w:t>
      </w:r>
    </w:p>
    <w:p w:rsidR="00455DE9" w:rsidRPr="00455DE9" w:rsidRDefault="00455DE9" w:rsidP="00455DE9">
      <w:pPr>
        <w:numPr>
          <w:ilvl w:val="0"/>
          <w:numId w:val="48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DE9">
        <w:rPr>
          <w:rFonts w:eastAsia="Calibri"/>
          <w:sz w:val="24"/>
          <w:szCs w:val="24"/>
          <w:lang w:eastAsia="en-US"/>
        </w:rPr>
        <w:t>Мансуров, Р. Е. Технологии маркетинга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практикум / Р. Е. Мансуров. – 2-е изд. – Москва ; Вологда : Инфра-Инженерия, 2021. – 184 с. : ил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., </w:t>
      </w:r>
      <w:proofErr w:type="gramEnd"/>
      <w:r w:rsidRPr="00455DE9">
        <w:rPr>
          <w:rFonts w:eastAsia="Calibri"/>
          <w:sz w:val="24"/>
          <w:szCs w:val="24"/>
          <w:lang w:eastAsia="en-US"/>
        </w:rPr>
        <w:t>табл., схем. – Режим доступа: по подписке. – URL: https://biblioclub.ru/index.php?page=book&amp;id=618254 . – Текст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электронный.</w:t>
      </w:r>
    </w:p>
    <w:p w:rsidR="00455DE9" w:rsidRPr="00455DE9" w:rsidRDefault="00455DE9" w:rsidP="00455DE9">
      <w:pPr>
        <w:numPr>
          <w:ilvl w:val="0"/>
          <w:numId w:val="48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DE9">
        <w:rPr>
          <w:rFonts w:eastAsia="Calibri"/>
          <w:sz w:val="24"/>
          <w:szCs w:val="24"/>
          <w:lang w:eastAsia="en-US"/>
        </w:rPr>
        <w:t>Маркетинг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учебник / под ред. О.У. Юлдашевой. – СПб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. : 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Изд-во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СПбГЭУ</w:t>
      </w:r>
      <w:proofErr w:type="spellEnd"/>
      <w:r w:rsidRPr="00455DE9">
        <w:rPr>
          <w:rFonts w:eastAsia="Calibri"/>
          <w:sz w:val="24"/>
          <w:szCs w:val="24"/>
          <w:lang w:eastAsia="en-US"/>
        </w:rPr>
        <w:t>, 2020. − 281 с. - https://www.elibrary.ru/item.asp?id=44351042. – Текст: электронный.</w:t>
      </w:r>
    </w:p>
    <w:p w:rsidR="00455DE9" w:rsidRPr="00455DE9" w:rsidRDefault="00455DE9" w:rsidP="00455DE9">
      <w:pPr>
        <w:numPr>
          <w:ilvl w:val="0"/>
          <w:numId w:val="48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DE9">
        <w:rPr>
          <w:rFonts w:eastAsia="Calibri"/>
          <w:sz w:val="24"/>
          <w:szCs w:val="24"/>
          <w:lang w:eastAsia="en-US"/>
        </w:rPr>
        <w:t>Маркетинг в отраслях и сферах деятельности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учебник / А.Л. Абаев, В.А.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Алексунин</w:t>
      </w:r>
      <w:proofErr w:type="spellEnd"/>
      <w:r w:rsidRPr="00455DE9">
        <w:rPr>
          <w:rFonts w:eastAsia="Calibri"/>
          <w:sz w:val="24"/>
          <w:szCs w:val="24"/>
          <w:lang w:eastAsia="en-US"/>
        </w:rPr>
        <w:t xml:space="preserve">, М.Т.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Гуриева</w:t>
      </w:r>
      <w:proofErr w:type="spellEnd"/>
      <w:r w:rsidRPr="00455DE9">
        <w:rPr>
          <w:rFonts w:eastAsia="Calibri"/>
          <w:sz w:val="24"/>
          <w:szCs w:val="24"/>
          <w:lang w:eastAsia="en-US"/>
        </w:rPr>
        <w:t xml:space="preserve"> и др. ; под ред. А.Л.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Абаева</w:t>
      </w:r>
      <w:proofErr w:type="spellEnd"/>
      <w:r w:rsidRPr="00455DE9">
        <w:rPr>
          <w:rFonts w:eastAsia="Calibri"/>
          <w:sz w:val="24"/>
          <w:szCs w:val="24"/>
          <w:lang w:eastAsia="en-US"/>
        </w:rPr>
        <w:t xml:space="preserve">, В.А.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Алексунина</w:t>
      </w:r>
      <w:proofErr w:type="spellEnd"/>
      <w:r w:rsidRPr="00455DE9">
        <w:rPr>
          <w:rFonts w:eastAsia="Calibri"/>
          <w:sz w:val="24"/>
          <w:szCs w:val="24"/>
          <w:lang w:eastAsia="en-US"/>
        </w:rPr>
        <w:t xml:space="preserve">, М.Т.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Гуриевой</w:t>
      </w:r>
      <w:proofErr w:type="spellEnd"/>
      <w:r w:rsidRPr="00455DE9">
        <w:rPr>
          <w:rFonts w:eastAsia="Calibri"/>
          <w:sz w:val="24"/>
          <w:szCs w:val="24"/>
          <w:lang w:eastAsia="en-US"/>
        </w:rPr>
        <w:t xml:space="preserve">. – 3-е изд.,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перераб</w:t>
      </w:r>
      <w:proofErr w:type="spellEnd"/>
      <w:r w:rsidRPr="00455DE9">
        <w:rPr>
          <w:rFonts w:eastAsia="Calibri"/>
          <w:sz w:val="24"/>
          <w:szCs w:val="24"/>
          <w:lang w:eastAsia="en-US"/>
        </w:rPr>
        <w:t>. – Москва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Дашков и К°, 2021. – 433 с.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табл., ил. – Режим доступа: по подписке. – URL: https://biblioclub.ru/index.php?page=book&amp;id=600314 . – Текст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электронный.</w:t>
      </w:r>
    </w:p>
    <w:p w:rsidR="00455DE9" w:rsidRPr="00455DE9" w:rsidRDefault="00455DE9" w:rsidP="00455DE9">
      <w:pPr>
        <w:numPr>
          <w:ilvl w:val="0"/>
          <w:numId w:val="48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455DE9">
        <w:rPr>
          <w:rFonts w:eastAsia="Calibri"/>
          <w:sz w:val="24"/>
          <w:szCs w:val="24"/>
          <w:lang w:eastAsia="en-US"/>
        </w:rPr>
        <w:t>Мешкова</w:t>
      </w:r>
      <w:proofErr w:type="spellEnd"/>
      <w:r w:rsidRPr="00455DE9">
        <w:rPr>
          <w:rFonts w:eastAsia="Calibri"/>
          <w:sz w:val="24"/>
          <w:szCs w:val="24"/>
          <w:lang w:eastAsia="en-US"/>
        </w:rPr>
        <w:t xml:space="preserve">, Д.А. Налогообложение организаций в Российской Федерации: учебник / Д.А.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Мешкова</w:t>
      </w:r>
      <w:proofErr w:type="spellEnd"/>
      <w:r w:rsidRPr="00455DE9">
        <w:rPr>
          <w:rFonts w:eastAsia="Calibri"/>
          <w:sz w:val="24"/>
          <w:szCs w:val="24"/>
          <w:lang w:eastAsia="en-US"/>
        </w:rPr>
        <w:t>, Ю.А. Топчи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;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под ред. А.З.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Дадашева</w:t>
      </w:r>
      <w:proofErr w:type="spellEnd"/>
      <w:r w:rsidRPr="00455DE9">
        <w:rPr>
          <w:rFonts w:eastAsia="Calibri"/>
          <w:sz w:val="24"/>
          <w:szCs w:val="24"/>
          <w:lang w:eastAsia="en-US"/>
        </w:rPr>
        <w:t>. – Москва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Издательско-торговая корпорация «Дашков и К°», 2018. – 160 с.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ил. –  Режим доступа: по подписке. – URL: http://biblioclub.ru/index.php?page=book&amp;id=495791 . – Текст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электронный.</w:t>
      </w:r>
    </w:p>
    <w:p w:rsidR="00455DE9" w:rsidRPr="00455DE9" w:rsidRDefault="00455DE9" w:rsidP="00455DE9">
      <w:pPr>
        <w:numPr>
          <w:ilvl w:val="0"/>
          <w:numId w:val="48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DE9">
        <w:rPr>
          <w:rFonts w:eastAsia="Calibri"/>
          <w:sz w:val="24"/>
          <w:szCs w:val="24"/>
          <w:lang w:eastAsia="en-US"/>
        </w:rPr>
        <w:t xml:space="preserve">Минина Е.А.,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Нехайчук</w:t>
      </w:r>
      <w:proofErr w:type="spellEnd"/>
      <w:r w:rsidRPr="00455DE9">
        <w:rPr>
          <w:rFonts w:eastAsia="Calibri"/>
          <w:sz w:val="24"/>
          <w:szCs w:val="24"/>
          <w:lang w:eastAsia="en-US"/>
        </w:rPr>
        <w:t xml:space="preserve"> Д.В., Трофимова В.В.  Основы финансово-экономического анализа: учеб</w:t>
      </w:r>
      <w:proofErr w:type="gramStart"/>
      <w:r w:rsidRPr="00455DE9">
        <w:rPr>
          <w:rFonts w:eastAsia="Calibri"/>
          <w:sz w:val="24"/>
          <w:szCs w:val="24"/>
          <w:lang w:eastAsia="en-US"/>
        </w:rPr>
        <w:t>.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455DE9">
        <w:rPr>
          <w:rFonts w:eastAsia="Calibri"/>
          <w:sz w:val="24"/>
          <w:szCs w:val="24"/>
          <w:lang w:eastAsia="en-US"/>
        </w:rPr>
        <w:t>п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ос. / Е.А. Минина, Д.В.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Нехайчук</w:t>
      </w:r>
      <w:proofErr w:type="spellEnd"/>
      <w:r w:rsidRPr="00455DE9">
        <w:rPr>
          <w:rFonts w:eastAsia="Calibri"/>
          <w:sz w:val="24"/>
          <w:szCs w:val="24"/>
          <w:lang w:eastAsia="en-US"/>
        </w:rPr>
        <w:t>., В.В. Трофимова. – Симферополь: Крымский институт бизнеса. – 2019. – 352 с. - https://elibrary.ru/item.asp?id=36982312. – Текст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электронный.</w:t>
      </w:r>
    </w:p>
    <w:p w:rsidR="00455DE9" w:rsidRPr="00455DE9" w:rsidRDefault="00455DE9" w:rsidP="00455DE9">
      <w:pPr>
        <w:numPr>
          <w:ilvl w:val="0"/>
          <w:numId w:val="48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DE9">
        <w:rPr>
          <w:rFonts w:eastAsia="Calibri"/>
          <w:sz w:val="24"/>
          <w:szCs w:val="24"/>
          <w:lang w:eastAsia="en-US"/>
        </w:rPr>
        <w:t xml:space="preserve">Моисеенко И.А.,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Милованова</w:t>
      </w:r>
      <w:proofErr w:type="spellEnd"/>
      <w:r w:rsidRPr="00455DE9">
        <w:rPr>
          <w:rFonts w:eastAsia="Calibri"/>
          <w:sz w:val="24"/>
          <w:szCs w:val="24"/>
          <w:lang w:eastAsia="en-US"/>
        </w:rPr>
        <w:t xml:space="preserve"> Е.А. Налоги и налогообложение: практикум. / – Ставрополь: Издательско-информационный центр «Фабула». – 2018. – 114 с. - https://elibrary.ru/item.asp?id=32835694. – Текст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электронный.</w:t>
      </w:r>
    </w:p>
    <w:p w:rsidR="00455DE9" w:rsidRPr="00455DE9" w:rsidRDefault="00455DE9" w:rsidP="00455DE9">
      <w:pPr>
        <w:numPr>
          <w:ilvl w:val="0"/>
          <w:numId w:val="48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DE9">
        <w:rPr>
          <w:rFonts w:eastAsia="Calibri"/>
          <w:sz w:val="24"/>
          <w:szCs w:val="24"/>
          <w:lang w:eastAsia="en-US"/>
        </w:rPr>
        <w:t xml:space="preserve">Морозов, Ю.В. Основы маркетинга :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учеб</w:t>
      </w:r>
      <w:proofErr w:type="gramStart"/>
      <w:r w:rsidRPr="00455DE9">
        <w:rPr>
          <w:rFonts w:eastAsia="Calibri"/>
          <w:sz w:val="24"/>
          <w:szCs w:val="24"/>
          <w:lang w:eastAsia="en-US"/>
        </w:rPr>
        <w:t>.п</w:t>
      </w:r>
      <w:proofErr w:type="gramEnd"/>
      <w:r w:rsidRPr="00455DE9">
        <w:rPr>
          <w:rFonts w:eastAsia="Calibri"/>
          <w:sz w:val="24"/>
          <w:szCs w:val="24"/>
          <w:lang w:eastAsia="en-US"/>
        </w:rPr>
        <w:t>ос</w:t>
      </w:r>
      <w:proofErr w:type="spellEnd"/>
      <w:r w:rsidRPr="00455DE9">
        <w:rPr>
          <w:rFonts w:eastAsia="Calibri"/>
          <w:sz w:val="24"/>
          <w:szCs w:val="24"/>
          <w:lang w:eastAsia="en-US"/>
        </w:rPr>
        <w:t>. / Ю.В. Морозов. – 8-е изд. – Москва : Дашков и К°, 2018. – 148 с.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ил. – Режим доступа: по подписке. – URL: http://biblioclub.ru/index.php?page=book&amp;id=573185 . – Текст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электронный.</w:t>
      </w:r>
    </w:p>
    <w:p w:rsidR="00455DE9" w:rsidRPr="00455DE9" w:rsidRDefault="00455DE9" w:rsidP="00455DE9">
      <w:pPr>
        <w:numPr>
          <w:ilvl w:val="0"/>
          <w:numId w:val="48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DE9">
        <w:rPr>
          <w:rFonts w:eastAsia="Calibri"/>
          <w:sz w:val="24"/>
          <w:szCs w:val="24"/>
          <w:lang w:eastAsia="en-US"/>
        </w:rPr>
        <w:t>Налоги и налогообложение: практикум: учеб</w:t>
      </w:r>
      <w:proofErr w:type="gramStart"/>
      <w:r w:rsidRPr="00455DE9">
        <w:rPr>
          <w:rFonts w:eastAsia="Calibri"/>
          <w:sz w:val="24"/>
          <w:szCs w:val="24"/>
          <w:lang w:eastAsia="en-US"/>
        </w:rPr>
        <w:t>.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455DE9">
        <w:rPr>
          <w:rFonts w:eastAsia="Calibri"/>
          <w:sz w:val="24"/>
          <w:szCs w:val="24"/>
          <w:lang w:eastAsia="en-US"/>
        </w:rPr>
        <w:t>п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ос. / Г.М.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Галиева</w:t>
      </w:r>
      <w:proofErr w:type="spellEnd"/>
      <w:r w:rsidRPr="00455DE9">
        <w:rPr>
          <w:rFonts w:eastAsia="Calibri"/>
          <w:sz w:val="24"/>
          <w:szCs w:val="24"/>
          <w:lang w:eastAsia="en-US"/>
        </w:rPr>
        <w:t>. – Уфа: АЭТЕРНА, 2018. – 124 c. - https://elibrary.ru/item.asp?id=36680589. – Текст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электронный.</w:t>
      </w:r>
    </w:p>
    <w:p w:rsidR="00455DE9" w:rsidRPr="00455DE9" w:rsidRDefault="00455DE9" w:rsidP="00455DE9">
      <w:pPr>
        <w:numPr>
          <w:ilvl w:val="0"/>
          <w:numId w:val="48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DE9">
        <w:rPr>
          <w:rFonts w:eastAsia="Calibri"/>
          <w:sz w:val="24"/>
          <w:szCs w:val="24"/>
          <w:lang w:eastAsia="en-US"/>
        </w:rPr>
        <w:t xml:space="preserve">Налоги и налогообложение: учебник для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ссузов</w:t>
      </w:r>
      <w:proofErr w:type="spellEnd"/>
      <w:proofErr w:type="gramStart"/>
      <w:r w:rsidRPr="00455DE9">
        <w:rPr>
          <w:rFonts w:eastAsia="Calibri"/>
          <w:sz w:val="24"/>
          <w:szCs w:val="24"/>
          <w:lang w:eastAsia="en-US"/>
        </w:rPr>
        <w:t>/ П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од ред. Л.И. Гончаренко. - Москва: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Кнорус</w:t>
      </w:r>
      <w:proofErr w:type="spellEnd"/>
      <w:r w:rsidRPr="00455DE9">
        <w:rPr>
          <w:rFonts w:eastAsia="Calibri"/>
          <w:sz w:val="24"/>
          <w:szCs w:val="24"/>
          <w:lang w:eastAsia="en-US"/>
        </w:rPr>
        <w:t>, 2020. - 240 с.</w:t>
      </w:r>
    </w:p>
    <w:p w:rsidR="00455DE9" w:rsidRPr="00455DE9" w:rsidRDefault="00455DE9" w:rsidP="00455DE9">
      <w:pPr>
        <w:numPr>
          <w:ilvl w:val="0"/>
          <w:numId w:val="48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455DE9">
        <w:rPr>
          <w:rFonts w:eastAsia="Calibri"/>
          <w:sz w:val="24"/>
          <w:szCs w:val="24"/>
          <w:lang w:eastAsia="en-US"/>
        </w:rPr>
        <w:t>Неяскина</w:t>
      </w:r>
      <w:proofErr w:type="spellEnd"/>
      <w:r w:rsidRPr="00455DE9">
        <w:rPr>
          <w:rFonts w:eastAsia="Calibri"/>
          <w:sz w:val="24"/>
          <w:szCs w:val="24"/>
          <w:lang w:eastAsia="en-US"/>
        </w:rPr>
        <w:t xml:space="preserve">, Е.В. Экономический анализ деятельности организации: учебник / Е.В.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Неяскина</w:t>
      </w:r>
      <w:proofErr w:type="spellEnd"/>
      <w:r w:rsidRPr="00455DE9">
        <w:rPr>
          <w:rFonts w:eastAsia="Calibri"/>
          <w:sz w:val="24"/>
          <w:szCs w:val="24"/>
          <w:lang w:eastAsia="en-US"/>
        </w:rPr>
        <w:t xml:space="preserve">, О.В.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Хлыстова</w:t>
      </w:r>
      <w:proofErr w:type="spellEnd"/>
      <w:r w:rsidRPr="00455DE9">
        <w:rPr>
          <w:rFonts w:eastAsia="Calibri"/>
          <w:sz w:val="24"/>
          <w:szCs w:val="24"/>
          <w:lang w:eastAsia="en-US"/>
        </w:rPr>
        <w:t xml:space="preserve">. – Изд. 2-е,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перераб</w:t>
      </w:r>
      <w:proofErr w:type="spellEnd"/>
      <w:r w:rsidRPr="00455DE9">
        <w:rPr>
          <w:rFonts w:eastAsia="Calibri"/>
          <w:sz w:val="24"/>
          <w:szCs w:val="24"/>
          <w:lang w:eastAsia="en-US"/>
        </w:rPr>
        <w:t>. и доп. – Москва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;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Берлин :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Директ</w:t>
      </w:r>
      <w:proofErr w:type="spellEnd"/>
      <w:r w:rsidRPr="00455DE9">
        <w:rPr>
          <w:rFonts w:eastAsia="Calibri"/>
          <w:sz w:val="24"/>
          <w:szCs w:val="24"/>
          <w:lang w:eastAsia="en-US"/>
        </w:rPr>
        <w:t>-Медиа, 2020. – 360 с. : ил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., </w:t>
      </w:r>
      <w:proofErr w:type="gramEnd"/>
      <w:r w:rsidRPr="00455DE9">
        <w:rPr>
          <w:rFonts w:eastAsia="Calibri"/>
          <w:sz w:val="24"/>
          <w:szCs w:val="24"/>
          <w:lang w:eastAsia="en-US"/>
        </w:rPr>
        <w:t>табл. – Режим доступа: по подписке. – URL: http://biblioclub.ru/index.php?page=book&amp;id=576202 . – Текст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электронный.</w:t>
      </w:r>
    </w:p>
    <w:p w:rsidR="00455DE9" w:rsidRPr="00455DE9" w:rsidRDefault="00455DE9" w:rsidP="00455DE9">
      <w:pPr>
        <w:numPr>
          <w:ilvl w:val="0"/>
          <w:numId w:val="48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DE9">
        <w:rPr>
          <w:rFonts w:eastAsia="Calibri"/>
          <w:sz w:val="24"/>
          <w:szCs w:val="24"/>
          <w:lang w:eastAsia="en-US"/>
        </w:rPr>
        <w:lastRenderedPageBreak/>
        <w:t>Нуралиев, С.У. Маркетинг: учебник / С.У. Нуралиев, Д.С. Нуралиева. – Москва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Издательско-торговая корпорация «Дашков и К°», 2018. – 362 с.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ил. – Режим доступа: по подписке. – URL: http://biblioclub.ru/index.php?page=book&amp;id=573174 . – Текст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электронный.</w:t>
      </w:r>
    </w:p>
    <w:p w:rsidR="00455DE9" w:rsidRPr="00455DE9" w:rsidRDefault="00455DE9" w:rsidP="00455DE9">
      <w:pPr>
        <w:numPr>
          <w:ilvl w:val="0"/>
          <w:numId w:val="48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DE9">
        <w:rPr>
          <w:rFonts w:eastAsia="Calibri"/>
          <w:sz w:val="24"/>
          <w:szCs w:val="24"/>
          <w:lang w:eastAsia="en-US"/>
        </w:rPr>
        <w:t xml:space="preserve">Основы маркетинга: учебник / Е.В. Артюшина, М.М.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Коренькова</w:t>
      </w:r>
      <w:proofErr w:type="spellEnd"/>
      <w:r w:rsidRPr="00455DE9">
        <w:rPr>
          <w:rFonts w:eastAsia="Calibri"/>
          <w:sz w:val="24"/>
          <w:szCs w:val="24"/>
          <w:lang w:eastAsia="en-US"/>
        </w:rPr>
        <w:t xml:space="preserve">, О.С.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Трундова</w:t>
      </w:r>
      <w:proofErr w:type="spellEnd"/>
      <w:r w:rsidRPr="00455DE9">
        <w:rPr>
          <w:rFonts w:eastAsia="Calibri"/>
          <w:sz w:val="24"/>
          <w:szCs w:val="24"/>
          <w:lang w:eastAsia="en-US"/>
        </w:rPr>
        <w:t xml:space="preserve">, Д.А. Самылина. – Н. Новгород: НИУ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РАНХиГС</w:t>
      </w:r>
      <w:proofErr w:type="spellEnd"/>
      <w:r w:rsidRPr="00455DE9">
        <w:rPr>
          <w:rFonts w:eastAsia="Calibri"/>
          <w:sz w:val="24"/>
          <w:szCs w:val="24"/>
          <w:lang w:eastAsia="en-US"/>
        </w:rPr>
        <w:t>, 2019. – 270 с. - https://elibrary.ru/item.asp?id=41202248. – Текст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электронный.</w:t>
      </w:r>
    </w:p>
    <w:p w:rsidR="00455DE9" w:rsidRPr="00455DE9" w:rsidRDefault="00455DE9" w:rsidP="00455DE9">
      <w:pPr>
        <w:numPr>
          <w:ilvl w:val="0"/>
          <w:numId w:val="48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DE9">
        <w:rPr>
          <w:rFonts w:eastAsia="Calibri"/>
          <w:sz w:val="24"/>
          <w:szCs w:val="24"/>
          <w:lang w:eastAsia="en-US"/>
        </w:rPr>
        <w:t xml:space="preserve">Панько, Ю. В.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Яшкова</w:t>
      </w:r>
      <w:proofErr w:type="spellEnd"/>
      <w:r w:rsidRPr="00455DE9">
        <w:rPr>
          <w:rFonts w:eastAsia="Calibri"/>
          <w:sz w:val="24"/>
          <w:szCs w:val="24"/>
          <w:lang w:eastAsia="en-US"/>
        </w:rPr>
        <w:t xml:space="preserve">, Н. В. Экономический анализ:  </w:t>
      </w:r>
      <w:proofErr w:type="gramStart"/>
      <w:r w:rsidRPr="00455DE9">
        <w:rPr>
          <w:rFonts w:eastAsia="Calibri"/>
          <w:sz w:val="24"/>
          <w:szCs w:val="24"/>
          <w:lang w:eastAsia="en-US"/>
        </w:rPr>
        <w:t>учебно-метод</w:t>
      </w:r>
      <w:proofErr w:type="gramEnd"/>
      <w:r w:rsidRPr="00455DE9">
        <w:rPr>
          <w:rFonts w:eastAsia="Calibri"/>
          <w:sz w:val="24"/>
          <w:szCs w:val="24"/>
          <w:lang w:eastAsia="en-US"/>
        </w:rPr>
        <w:t>. пос. – М.: Мир науки, 2018. – 133 с. - https://elibrary.ru/item.asp?id=36769510. – Текст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элетронный</w:t>
      </w:r>
      <w:proofErr w:type="spellEnd"/>
      <w:r w:rsidRPr="00455DE9">
        <w:rPr>
          <w:rFonts w:eastAsia="Calibri"/>
          <w:sz w:val="24"/>
          <w:szCs w:val="24"/>
          <w:lang w:eastAsia="en-US"/>
        </w:rPr>
        <w:t>.</w:t>
      </w:r>
    </w:p>
    <w:p w:rsidR="00455DE9" w:rsidRPr="00455DE9" w:rsidRDefault="00455DE9" w:rsidP="00455DE9">
      <w:pPr>
        <w:numPr>
          <w:ilvl w:val="0"/>
          <w:numId w:val="48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DE9">
        <w:rPr>
          <w:rFonts w:eastAsia="Calibri"/>
          <w:sz w:val="24"/>
          <w:szCs w:val="24"/>
          <w:lang w:eastAsia="en-US"/>
        </w:rPr>
        <w:t>Парамонова, Т. Н. Маркетинг торгового предприятия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учебник / Т. Н. Парамонова, И. Н.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Красюк</w:t>
      </w:r>
      <w:proofErr w:type="spellEnd"/>
      <w:r w:rsidRPr="00455DE9">
        <w:rPr>
          <w:rFonts w:eastAsia="Calibri"/>
          <w:sz w:val="24"/>
          <w:szCs w:val="24"/>
          <w:lang w:eastAsia="en-US"/>
        </w:rPr>
        <w:t>, В. В. Лукашевич ; под ред. Т. Н. Парамоновой. – 3-е изд., стер. – Москва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Дашков и К°, 2022. – 282 с. : ил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., </w:t>
      </w:r>
      <w:proofErr w:type="gramEnd"/>
      <w:r w:rsidRPr="00455DE9">
        <w:rPr>
          <w:rFonts w:eastAsia="Calibri"/>
          <w:sz w:val="24"/>
          <w:szCs w:val="24"/>
          <w:lang w:eastAsia="en-US"/>
        </w:rPr>
        <w:t>табл. – Режим доступа: по подписке. – URL: https://biblioclub.ru/index.php?page=book&amp;id=684500 . – Текст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электронный.</w:t>
      </w:r>
    </w:p>
    <w:p w:rsidR="00455DE9" w:rsidRPr="00455DE9" w:rsidRDefault="00455DE9" w:rsidP="00455DE9">
      <w:pPr>
        <w:numPr>
          <w:ilvl w:val="0"/>
          <w:numId w:val="48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455DE9">
        <w:rPr>
          <w:rFonts w:eastAsia="Calibri"/>
          <w:sz w:val="24"/>
          <w:szCs w:val="24"/>
          <w:lang w:eastAsia="en-US"/>
        </w:rPr>
        <w:t>Прыкина</w:t>
      </w:r>
      <w:proofErr w:type="spellEnd"/>
      <w:r w:rsidRPr="00455DE9">
        <w:rPr>
          <w:rFonts w:eastAsia="Calibri"/>
          <w:sz w:val="24"/>
          <w:szCs w:val="24"/>
          <w:lang w:eastAsia="en-US"/>
        </w:rPr>
        <w:t>, Л. В. Экономический анализ предприятия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учебник / Л. В.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Прыкина</w:t>
      </w:r>
      <w:proofErr w:type="spellEnd"/>
      <w:r w:rsidRPr="00455DE9">
        <w:rPr>
          <w:rFonts w:eastAsia="Calibri"/>
          <w:sz w:val="24"/>
          <w:szCs w:val="24"/>
          <w:lang w:eastAsia="en-US"/>
        </w:rPr>
        <w:t>. – 3-е изд. – Москва : Дашков и К°, 2021. – 253 с. : ил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., </w:t>
      </w:r>
      <w:proofErr w:type="gramEnd"/>
      <w:r w:rsidRPr="00455DE9">
        <w:rPr>
          <w:rFonts w:eastAsia="Calibri"/>
          <w:sz w:val="24"/>
          <w:szCs w:val="24"/>
          <w:lang w:eastAsia="en-US"/>
        </w:rPr>
        <w:t>табл., граф. – Режим доступа: по подписке. – URL: https://biblioclub.ru/index.php?page=book&amp;id=621928 . – Текст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электронный.</w:t>
      </w:r>
    </w:p>
    <w:p w:rsidR="00455DE9" w:rsidRPr="00455DE9" w:rsidRDefault="00455DE9" w:rsidP="00455DE9">
      <w:pPr>
        <w:numPr>
          <w:ilvl w:val="0"/>
          <w:numId w:val="48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DE9">
        <w:rPr>
          <w:rFonts w:eastAsia="Calibri"/>
          <w:sz w:val="24"/>
          <w:szCs w:val="24"/>
          <w:lang w:eastAsia="en-US"/>
        </w:rPr>
        <w:t xml:space="preserve">Ракитина И.С., Березина Н.Н. Государственные и муниципальные финансы: учебник и практикум. - М.: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Юрайт</w:t>
      </w:r>
      <w:proofErr w:type="spellEnd"/>
      <w:r w:rsidRPr="00455DE9">
        <w:rPr>
          <w:rFonts w:eastAsia="Calibri"/>
          <w:sz w:val="24"/>
          <w:szCs w:val="24"/>
          <w:lang w:eastAsia="en-US"/>
        </w:rPr>
        <w:t>, 2018. - 333 с.</w:t>
      </w:r>
    </w:p>
    <w:p w:rsidR="00455DE9" w:rsidRPr="00455DE9" w:rsidRDefault="00455DE9" w:rsidP="00455DE9">
      <w:pPr>
        <w:numPr>
          <w:ilvl w:val="0"/>
          <w:numId w:val="48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DE9">
        <w:rPr>
          <w:rFonts w:eastAsia="Calibri"/>
          <w:sz w:val="24"/>
          <w:szCs w:val="24"/>
          <w:lang w:eastAsia="en-US"/>
        </w:rPr>
        <w:t>Романов, А. А. Маркетинг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учебное пособие / А. А. Романов, В. П. Басенко, Б. М. Жуков. – 3-е изд., стер. – Москва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Дашков и К°, 2021. – 440 с. : ил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., </w:t>
      </w:r>
      <w:proofErr w:type="gramEnd"/>
      <w:r w:rsidRPr="00455DE9">
        <w:rPr>
          <w:rFonts w:eastAsia="Calibri"/>
          <w:sz w:val="24"/>
          <w:szCs w:val="24"/>
          <w:lang w:eastAsia="en-US"/>
        </w:rPr>
        <w:t>табл., схем. – Режим доступа: по подписке. – URL: https://biblioclub.ru/index.php?page=book&amp;id=621688 . – Текст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электронный.</w:t>
      </w:r>
    </w:p>
    <w:p w:rsidR="00455DE9" w:rsidRPr="00455DE9" w:rsidRDefault="00455DE9" w:rsidP="00455DE9">
      <w:pPr>
        <w:numPr>
          <w:ilvl w:val="0"/>
          <w:numId w:val="48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455DE9">
        <w:rPr>
          <w:rFonts w:eastAsia="Calibri"/>
          <w:sz w:val="24"/>
          <w:szCs w:val="24"/>
          <w:lang w:eastAsia="en-US"/>
        </w:rPr>
        <w:t>Синяева</w:t>
      </w:r>
      <w:proofErr w:type="spellEnd"/>
      <w:r w:rsidRPr="00455DE9">
        <w:rPr>
          <w:rFonts w:eastAsia="Calibri"/>
          <w:sz w:val="24"/>
          <w:szCs w:val="24"/>
          <w:lang w:eastAsia="en-US"/>
        </w:rPr>
        <w:t>, И. М. Маркетинг услуг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учебник / И. М.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Синяева</w:t>
      </w:r>
      <w:proofErr w:type="spellEnd"/>
      <w:r w:rsidRPr="00455DE9">
        <w:rPr>
          <w:rFonts w:eastAsia="Calibri"/>
          <w:sz w:val="24"/>
          <w:szCs w:val="24"/>
          <w:lang w:eastAsia="en-US"/>
        </w:rPr>
        <w:t xml:space="preserve">, О. Н.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Романенкова</w:t>
      </w:r>
      <w:proofErr w:type="spellEnd"/>
      <w:r w:rsidRPr="00455DE9">
        <w:rPr>
          <w:rFonts w:eastAsia="Calibri"/>
          <w:sz w:val="24"/>
          <w:szCs w:val="24"/>
          <w:lang w:eastAsia="en-US"/>
        </w:rPr>
        <w:t xml:space="preserve">, В. В.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Синяев</w:t>
      </w:r>
      <w:proofErr w:type="spellEnd"/>
      <w:r w:rsidRPr="00455DE9">
        <w:rPr>
          <w:rFonts w:eastAsia="Calibri"/>
          <w:sz w:val="24"/>
          <w:szCs w:val="24"/>
          <w:lang w:eastAsia="en-US"/>
        </w:rPr>
        <w:t xml:space="preserve"> ; под ред. Л. П. Дашкова. – 5-е изд., стер. – Москва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Дашков и К°, 2022. – 251 с. : ил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., </w:t>
      </w:r>
      <w:proofErr w:type="gramEnd"/>
      <w:r w:rsidRPr="00455DE9">
        <w:rPr>
          <w:rFonts w:eastAsia="Calibri"/>
          <w:sz w:val="24"/>
          <w:szCs w:val="24"/>
          <w:lang w:eastAsia="en-US"/>
        </w:rPr>
        <w:t>табл. – Режим доступа: по подписке. – URL: https://biblioclub.ru/index.php?page=book&amp;id=684412 . – Текст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электронный.</w:t>
      </w:r>
    </w:p>
    <w:p w:rsidR="00455DE9" w:rsidRPr="00455DE9" w:rsidRDefault="00455DE9" w:rsidP="00455DE9">
      <w:pPr>
        <w:numPr>
          <w:ilvl w:val="0"/>
          <w:numId w:val="48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DE9">
        <w:rPr>
          <w:rFonts w:eastAsia="Calibri"/>
          <w:sz w:val="24"/>
          <w:szCs w:val="24"/>
          <w:lang w:eastAsia="en-US"/>
        </w:rPr>
        <w:t>Финансы : учеб</w:t>
      </w:r>
      <w:proofErr w:type="gramStart"/>
      <w:r w:rsidRPr="00455DE9">
        <w:rPr>
          <w:rFonts w:eastAsia="Calibri"/>
          <w:sz w:val="24"/>
          <w:szCs w:val="24"/>
          <w:lang w:eastAsia="en-US"/>
        </w:rPr>
        <w:t>.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455DE9">
        <w:rPr>
          <w:rFonts w:eastAsia="Calibri"/>
          <w:sz w:val="24"/>
          <w:szCs w:val="24"/>
          <w:lang w:eastAsia="en-US"/>
        </w:rPr>
        <w:t>п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ос. / под ред. Н.Г. Ивановой, Г.В.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Моруновой</w:t>
      </w:r>
      <w:proofErr w:type="spellEnd"/>
      <w:r w:rsidRPr="00455DE9">
        <w:rPr>
          <w:rFonts w:eastAsia="Calibri"/>
          <w:sz w:val="24"/>
          <w:szCs w:val="24"/>
          <w:lang w:eastAsia="en-US"/>
        </w:rPr>
        <w:t>, Е.А. Фирсовой. – СПб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. : 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Изд-во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СПбГЭУ</w:t>
      </w:r>
      <w:proofErr w:type="spellEnd"/>
      <w:r w:rsidRPr="00455DE9">
        <w:rPr>
          <w:rFonts w:eastAsia="Calibri"/>
          <w:sz w:val="24"/>
          <w:szCs w:val="24"/>
          <w:lang w:eastAsia="en-US"/>
        </w:rPr>
        <w:t>, 2019. – 134 с. - https://elibrary.ru/item.asp?id=41296434. – Текст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электронный.</w:t>
      </w:r>
    </w:p>
    <w:p w:rsidR="00455DE9" w:rsidRPr="00455DE9" w:rsidRDefault="00455DE9" w:rsidP="00455DE9">
      <w:pPr>
        <w:numPr>
          <w:ilvl w:val="0"/>
          <w:numId w:val="48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455DE9">
        <w:rPr>
          <w:rFonts w:eastAsia="Calibri"/>
          <w:sz w:val="24"/>
          <w:szCs w:val="24"/>
          <w:lang w:eastAsia="en-US"/>
        </w:rPr>
        <w:t>Хижак</w:t>
      </w:r>
      <w:proofErr w:type="spellEnd"/>
      <w:r w:rsidRPr="00455DE9">
        <w:rPr>
          <w:rFonts w:eastAsia="Calibri"/>
          <w:sz w:val="24"/>
          <w:szCs w:val="24"/>
          <w:lang w:eastAsia="en-US"/>
        </w:rPr>
        <w:t>, Н.П. Налоги и налогообложение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учебное пособие / Н.П.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Хижак</w:t>
      </w:r>
      <w:proofErr w:type="spellEnd"/>
      <w:r w:rsidRPr="00455DE9">
        <w:rPr>
          <w:rFonts w:eastAsia="Calibri"/>
          <w:sz w:val="24"/>
          <w:szCs w:val="24"/>
          <w:lang w:eastAsia="en-US"/>
        </w:rPr>
        <w:t xml:space="preserve">, В.А.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Фастунова</w:t>
      </w:r>
      <w:proofErr w:type="spellEnd"/>
      <w:r w:rsidRPr="00455DE9">
        <w:rPr>
          <w:rFonts w:eastAsia="Calibri"/>
          <w:sz w:val="24"/>
          <w:szCs w:val="24"/>
          <w:lang w:eastAsia="en-US"/>
        </w:rPr>
        <w:t>. – Москва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;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Берлин :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Директ</w:t>
      </w:r>
      <w:proofErr w:type="spellEnd"/>
      <w:r w:rsidRPr="00455DE9">
        <w:rPr>
          <w:rFonts w:eastAsia="Calibri"/>
          <w:sz w:val="24"/>
          <w:szCs w:val="24"/>
          <w:lang w:eastAsia="en-US"/>
        </w:rPr>
        <w:t>-Медиа, 2020. – 441 с. : ил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., </w:t>
      </w:r>
      <w:proofErr w:type="gramEnd"/>
      <w:r w:rsidRPr="00455DE9">
        <w:rPr>
          <w:rFonts w:eastAsia="Calibri"/>
          <w:sz w:val="24"/>
          <w:szCs w:val="24"/>
          <w:lang w:eastAsia="en-US"/>
        </w:rPr>
        <w:t>табл. – Режим доступа: по подписке. – URL: https://biblioclub.ru/index.php?page=book&amp;id=601693 . – Текст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электронный.</w:t>
      </w:r>
    </w:p>
    <w:p w:rsidR="00455DE9" w:rsidRPr="00455DE9" w:rsidRDefault="00455DE9" w:rsidP="00455DE9">
      <w:pPr>
        <w:numPr>
          <w:ilvl w:val="0"/>
          <w:numId w:val="48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455DE9">
        <w:rPr>
          <w:rFonts w:eastAsia="Calibri"/>
          <w:sz w:val="24"/>
          <w:szCs w:val="24"/>
          <w:lang w:eastAsia="en-US"/>
        </w:rPr>
        <w:t>Хинкис</w:t>
      </w:r>
      <w:proofErr w:type="spellEnd"/>
      <w:r w:rsidRPr="00455DE9">
        <w:rPr>
          <w:rFonts w:eastAsia="Calibri"/>
          <w:sz w:val="24"/>
          <w:szCs w:val="24"/>
          <w:lang w:eastAsia="en-US"/>
        </w:rPr>
        <w:t>, Л.Л. Финансы и финансовая система РФ: учеб</w:t>
      </w:r>
      <w:proofErr w:type="gramStart"/>
      <w:r w:rsidRPr="00455DE9">
        <w:rPr>
          <w:rFonts w:eastAsia="Calibri"/>
          <w:sz w:val="24"/>
          <w:szCs w:val="24"/>
          <w:lang w:eastAsia="en-US"/>
        </w:rPr>
        <w:t>.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455DE9">
        <w:rPr>
          <w:rFonts w:eastAsia="Calibri"/>
          <w:sz w:val="24"/>
          <w:szCs w:val="24"/>
          <w:lang w:eastAsia="en-US"/>
        </w:rPr>
        <w:t>п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ос. / Л.Л.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Хинкис</w:t>
      </w:r>
      <w:proofErr w:type="spellEnd"/>
      <w:r w:rsidRPr="00455DE9">
        <w:rPr>
          <w:rFonts w:eastAsia="Calibri"/>
          <w:sz w:val="24"/>
          <w:szCs w:val="24"/>
          <w:lang w:eastAsia="en-US"/>
        </w:rPr>
        <w:t>. – Москва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;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Берлин :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Директ</w:t>
      </w:r>
      <w:proofErr w:type="spellEnd"/>
      <w:r w:rsidRPr="00455DE9">
        <w:rPr>
          <w:rFonts w:eastAsia="Calibri"/>
          <w:sz w:val="24"/>
          <w:szCs w:val="24"/>
          <w:lang w:eastAsia="en-US"/>
        </w:rPr>
        <w:t>-Медиа, 2019. – 94 с.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табл. – Режим доступа: по подписке. – URL: http://biblioclub.ru/index.php?page=book&amp;id=566846 . – Текст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электронный.</w:t>
      </w:r>
    </w:p>
    <w:p w:rsidR="00455DE9" w:rsidRPr="00455DE9" w:rsidRDefault="00455DE9" w:rsidP="00455DE9">
      <w:pPr>
        <w:numPr>
          <w:ilvl w:val="0"/>
          <w:numId w:val="48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455DE9">
        <w:rPr>
          <w:rFonts w:eastAsia="Calibri"/>
          <w:sz w:val="24"/>
          <w:szCs w:val="24"/>
          <w:lang w:eastAsia="en-US"/>
        </w:rPr>
        <w:t>Цахаев</w:t>
      </w:r>
      <w:proofErr w:type="spellEnd"/>
      <w:r w:rsidRPr="00455DE9">
        <w:rPr>
          <w:rFonts w:eastAsia="Calibri"/>
          <w:sz w:val="24"/>
          <w:szCs w:val="24"/>
          <w:lang w:eastAsia="en-US"/>
        </w:rPr>
        <w:t>, Р. К. Маркетинг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учебник / Р. К.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Цахаев</w:t>
      </w:r>
      <w:proofErr w:type="spellEnd"/>
      <w:r w:rsidRPr="00455DE9">
        <w:rPr>
          <w:rFonts w:eastAsia="Calibri"/>
          <w:sz w:val="24"/>
          <w:szCs w:val="24"/>
          <w:lang w:eastAsia="en-US"/>
        </w:rPr>
        <w:t xml:space="preserve">, Т. В.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Муртузалиева</w:t>
      </w:r>
      <w:proofErr w:type="spellEnd"/>
      <w:r w:rsidRPr="00455DE9">
        <w:rPr>
          <w:rFonts w:eastAsia="Calibri"/>
          <w:sz w:val="24"/>
          <w:szCs w:val="24"/>
          <w:lang w:eastAsia="en-US"/>
        </w:rPr>
        <w:t>. – 6-е изд., стер. – Москва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Дашков и К°, 2021. – 550 с. : ил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., </w:t>
      </w:r>
      <w:proofErr w:type="gramEnd"/>
      <w:r w:rsidRPr="00455DE9">
        <w:rPr>
          <w:rFonts w:eastAsia="Calibri"/>
          <w:sz w:val="24"/>
          <w:szCs w:val="24"/>
          <w:lang w:eastAsia="en-US"/>
        </w:rPr>
        <w:t>табл., схем. – Режим доступа: по подписке. – URL: https://biblioclub.ru/index.php?page=book&amp;id=684283 . – Текст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электронный.</w:t>
      </w:r>
    </w:p>
    <w:p w:rsidR="00455DE9" w:rsidRPr="00455DE9" w:rsidRDefault="00455DE9" w:rsidP="00455DE9">
      <w:pPr>
        <w:numPr>
          <w:ilvl w:val="0"/>
          <w:numId w:val="48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DE9">
        <w:rPr>
          <w:rFonts w:eastAsia="Calibri"/>
          <w:sz w:val="24"/>
          <w:szCs w:val="24"/>
          <w:lang w:eastAsia="en-US"/>
        </w:rPr>
        <w:t>Чернопятов, А.М. Налоги и налогообложение: учебник / А.М. Чернопятов. – Москва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;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Берлин :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Директ</w:t>
      </w:r>
      <w:proofErr w:type="spellEnd"/>
      <w:r w:rsidRPr="00455DE9">
        <w:rPr>
          <w:rFonts w:eastAsia="Calibri"/>
          <w:sz w:val="24"/>
          <w:szCs w:val="24"/>
          <w:lang w:eastAsia="en-US"/>
        </w:rPr>
        <w:t>-Медиа, 2019. – 346 с. – Режим доступа: по подписке. – URL: http://biblioclub.ru/index.php?page=book&amp;id=498552 . – Текст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электронный.</w:t>
      </w:r>
    </w:p>
    <w:p w:rsidR="00455DE9" w:rsidRPr="00455DE9" w:rsidRDefault="00455DE9" w:rsidP="00455DE9">
      <w:pPr>
        <w:numPr>
          <w:ilvl w:val="0"/>
          <w:numId w:val="48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455DE9">
        <w:rPr>
          <w:rFonts w:eastAsia="Calibri"/>
          <w:sz w:val="24"/>
          <w:szCs w:val="24"/>
          <w:lang w:eastAsia="en-US"/>
        </w:rPr>
        <w:t>Чечевицына</w:t>
      </w:r>
      <w:proofErr w:type="spellEnd"/>
      <w:r w:rsidRPr="00455DE9">
        <w:rPr>
          <w:rFonts w:eastAsia="Calibri"/>
          <w:sz w:val="24"/>
          <w:szCs w:val="24"/>
          <w:lang w:eastAsia="en-US"/>
        </w:rPr>
        <w:t xml:space="preserve"> Л.Н.,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Чечевицын</w:t>
      </w:r>
      <w:proofErr w:type="spellEnd"/>
      <w:r w:rsidRPr="00455DE9">
        <w:rPr>
          <w:rFonts w:eastAsia="Calibri"/>
          <w:sz w:val="24"/>
          <w:szCs w:val="24"/>
          <w:lang w:eastAsia="en-US"/>
        </w:rPr>
        <w:t xml:space="preserve"> К.В. Анализ финансово - хозяйственной деятельности: учебник для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ссузов</w:t>
      </w:r>
      <w:proofErr w:type="spellEnd"/>
      <w:r w:rsidRPr="00455DE9">
        <w:rPr>
          <w:rFonts w:eastAsia="Calibri"/>
          <w:sz w:val="24"/>
          <w:szCs w:val="24"/>
          <w:lang w:eastAsia="en-US"/>
        </w:rPr>
        <w:t>. - Ростов н</w:t>
      </w:r>
      <w:proofErr w:type="gramStart"/>
      <w:r w:rsidRPr="00455DE9">
        <w:rPr>
          <w:rFonts w:eastAsia="Calibri"/>
          <w:sz w:val="24"/>
          <w:szCs w:val="24"/>
          <w:lang w:eastAsia="en-US"/>
        </w:rPr>
        <w:t>/Д</w:t>
      </w:r>
      <w:proofErr w:type="gramEnd"/>
      <w:r w:rsidRPr="00455DE9">
        <w:rPr>
          <w:rFonts w:eastAsia="Calibri"/>
          <w:sz w:val="24"/>
          <w:szCs w:val="24"/>
          <w:lang w:eastAsia="en-US"/>
        </w:rPr>
        <w:t>: Феникс, 2018. - 367 с.</w:t>
      </w:r>
    </w:p>
    <w:p w:rsidR="00455DE9" w:rsidRPr="00455DE9" w:rsidRDefault="00455DE9" w:rsidP="00455DE9">
      <w:pPr>
        <w:numPr>
          <w:ilvl w:val="0"/>
          <w:numId w:val="48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DE9">
        <w:rPr>
          <w:rFonts w:eastAsia="Calibri"/>
          <w:sz w:val="24"/>
          <w:szCs w:val="24"/>
          <w:lang w:eastAsia="en-US"/>
        </w:rPr>
        <w:t>Шакирова, А.Г. Налоги и налогообложение: учеб</w:t>
      </w:r>
      <w:proofErr w:type="gramStart"/>
      <w:r w:rsidRPr="00455DE9">
        <w:rPr>
          <w:rFonts w:eastAsia="Calibri"/>
          <w:sz w:val="24"/>
          <w:szCs w:val="24"/>
          <w:lang w:eastAsia="en-US"/>
        </w:rPr>
        <w:t>.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455DE9">
        <w:rPr>
          <w:rFonts w:eastAsia="Calibri"/>
          <w:sz w:val="24"/>
          <w:szCs w:val="24"/>
          <w:lang w:eastAsia="en-US"/>
        </w:rPr>
        <w:t>п</w:t>
      </w:r>
      <w:proofErr w:type="gramEnd"/>
      <w:r w:rsidRPr="00455DE9">
        <w:rPr>
          <w:rFonts w:eastAsia="Calibri"/>
          <w:sz w:val="24"/>
          <w:szCs w:val="24"/>
          <w:lang w:eastAsia="en-US"/>
        </w:rPr>
        <w:t>ос. / А.Г. Шакирова. – Москва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;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Берлин :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Директ</w:t>
      </w:r>
      <w:proofErr w:type="spellEnd"/>
      <w:r w:rsidRPr="00455DE9">
        <w:rPr>
          <w:rFonts w:eastAsia="Calibri"/>
          <w:sz w:val="24"/>
          <w:szCs w:val="24"/>
          <w:lang w:eastAsia="en-US"/>
        </w:rPr>
        <w:t>-Медиа, 2020. – 102 с. : ил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., </w:t>
      </w:r>
      <w:proofErr w:type="gramEnd"/>
      <w:r w:rsidRPr="00455DE9">
        <w:rPr>
          <w:rFonts w:eastAsia="Calibri"/>
          <w:sz w:val="24"/>
          <w:szCs w:val="24"/>
          <w:lang w:eastAsia="en-US"/>
        </w:rPr>
        <w:t>табл. – Режим доступа: по подписке. – URL: http://biblioclub.ru/index.php?page=book&amp;id=570998 . – Текст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электронный.</w:t>
      </w:r>
    </w:p>
    <w:p w:rsidR="00455DE9" w:rsidRPr="00455DE9" w:rsidRDefault="00455DE9" w:rsidP="00455DE9">
      <w:pPr>
        <w:numPr>
          <w:ilvl w:val="0"/>
          <w:numId w:val="48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455DE9">
        <w:rPr>
          <w:rFonts w:eastAsia="Calibri"/>
          <w:sz w:val="24"/>
          <w:szCs w:val="24"/>
          <w:lang w:eastAsia="en-US"/>
        </w:rPr>
        <w:lastRenderedPageBreak/>
        <w:t>Шуляк</w:t>
      </w:r>
      <w:proofErr w:type="spellEnd"/>
      <w:r w:rsidRPr="00455DE9">
        <w:rPr>
          <w:rFonts w:eastAsia="Calibri"/>
          <w:sz w:val="24"/>
          <w:szCs w:val="24"/>
          <w:lang w:eastAsia="en-US"/>
        </w:rPr>
        <w:t>, П. Н. Финансы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учебник / П. Н.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Шуляк</w:t>
      </w:r>
      <w:proofErr w:type="spellEnd"/>
      <w:r w:rsidRPr="00455DE9">
        <w:rPr>
          <w:rFonts w:eastAsia="Calibri"/>
          <w:sz w:val="24"/>
          <w:szCs w:val="24"/>
          <w:lang w:eastAsia="en-US"/>
        </w:rPr>
        <w:t xml:space="preserve">, Н. П. Белотелова, Ж. С. Белотелова ; под ред. П. Н.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Шуляк</w:t>
      </w:r>
      <w:proofErr w:type="spellEnd"/>
      <w:r w:rsidRPr="00455DE9">
        <w:rPr>
          <w:rFonts w:eastAsia="Calibri"/>
          <w:sz w:val="24"/>
          <w:szCs w:val="24"/>
          <w:lang w:eastAsia="en-US"/>
        </w:rPr>
        <w:t>. – 2-е изд., стер. – Москва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Дашков и К°, 2019. – 383 с. : ил. </w:t>
      </w:r>
      <w:proofErr w:type="gramStart"/>
      <w:r w:rsidRPr="00455DE9">
        <w:rPr>
          <w:rFonts w:eastAsia="Calibri"/>
          <w:sz w:val="24"/>
          <w:szCs w:val="24"/>
          <w:lang w:eastAsia="en-US"/>
        </w:rPr>
        <w:t>–Р</w:t>
      </w:r>
      <w:proofErr w:type="gramEnd"/>
      <w:r w:rsidRPr="00455DE9">
        <w:rPr>
          <w:rFonts w:eastAsia="Calibri"/>
          <w:sz w:val="24"/>
          <w:szCs w:val="24"/>
          <w:lang w:eastAsia="en-US"/>
        </w:rPr>
        <w:t>ежим доступа: по подписке. – URL: https://biblioclub.ru/index.php?page=book&amp;id=621691 . – Текст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электронный.</w:t>
      </w:r>
    </w:p>
    <w:p w:rsidR="00455DE9" w:rsidRPr="00455DE9" w:rsidRDefault="00455DE9" w:rsidP="00455DE9">
      <w:pPr>
        <w:numPr>
          <w:ilvl w:val="0"/>
          <w:numId w:val="48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DE9">
        <w:rPr>
          <w:rFonts w:eastAsia="Calibri"/>
          <w:sz w:val="24"/>
          <w:szCs w:val="24"/>
          <w:lang w:eastAsia="en-US"/>
        </w:rPr>
        <w:t>Экономический анализ : учеб</w:t>
      </w:r>
      <w:proofErr w:type="gramStart"/>
      <w:r w:rsidRPr="00455DE9">
        <w:rPr>
          <w:rFonts w:eastAsia="Calibri"/>
          <w:sz w:val="24"/>
          <w:szCs w:val="24"/>
          <w:lang w:eastAsia="en-US"/>
        </w:rPr>
        <w:t>.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455DE9">
        <w:rPr>
          <w:rFonts w:eastAsia="Calibri"/>
          <w:sz w:val="24"/>
          <w:szCs w:val="24"/>
          <w:lang w:eastAsia="en-US"/>
        </w:rPr>
        <w:t>п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ос. / О. Ю.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Мясникова</w:t>
      </w:r>
      <w:proofErr w:type="spellEnd"/>
      <w:r w:rsidRPr="00455DE9">
        <w:rPr>
          <w:rFonts w:eastAsia="Calibri"/>
          <w:sz w:val="24"/>
          <w:szCs w:val="24"/>
          <w:lang w:eastAsia="en-US"/>
        </w:rPr>
        <w:t xml:space="preserve">, Н. Ю.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Сопилко</w:t>
      </w:r>
      <w:proofErr w:type="spellEnd"/>
      <w:r w:rsidRPr="00455DE9">
        <w:rPr>
          <w:rFonts w:eastAsia="Calibri"/>
          <w:sz w:val="24"/>
          <w:szCs w:val="24"/>
          <w:lang w:eastAsia="en-US"/>
        </w:rPr>
        <w:t>, Ю. А. Назарова. – Москва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РУДН, 2019. – 154 с.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ил. - https://elibrary.ru/item.asp?id=37228769. – Текст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элетронный</w:t>
      </w:r>
      <w:proofErr w:type="spellEnd"/>
      <w:r w:rsidRPr="00455DE9">
        <w:rPr>
          <w:rFonts w:eastAsia="Calibri"/>
          <w:sz w:val="24"/>
          <w:szCs w:val="24"/>
          <w:lang w:eastAsia="en-US"/>
        </w:rPr>
        <w:t>.</w:t>
      </w:r>
    </w:p>
    <w:p w:rsidR="00455DE9" w:rsidRDefault="00455DE9" w:rsidP="00455DE9">
      <w:pPr>
        <w:ind w:firstLine="709"/>
        <w:jc w:val="both"/>
        <w:rPr>
          <w:b/>
          <w:sz w:val="24"/>
          <w:szCs w:val="24"/>
        </w:rPr>
      </w:pPr>
    </w:p>
    <w:p w:rsidR="00455DE9" w:rsidRPr="00455DE9" w:rsidRDefault="00455DE9" w:rsidP="00455DE9">
      <w:pPr>
        <w:ind w:firstLine="709"/>
        <w:jc w:val="both"/>
        <w:rPr>
          <w:b/>
          <w:sz w:val="24"/>
          <w:szCs w:val="24"/>
        </w:rPr>
      </w:pPr>
      <w:r w:rsidRPr="00455DE9">
        <w:rPr>
          <w:b/>
          <w:sz w:val="24"/>
          <w:szCs w:val="24"/>
        </w:rPr>
        <w:t xml:space="preserve">Дополнительные </w:t>
      </w:r>
    </w:p>
    <w:p w:rsidR="00455DE9" w:rsidRPr="00455DE9" w:rsidRDefault="00455DE9" w:rsidP="00455DE9">
      <w:pPr>
        <w:ind w:firstLine="709"/>
        <w:jc w:val="both"/>
        <w:rPr>
          <w:b/>
          <w:sz w:val="24"/>
          <w:szCs w:val="24"/>
        </w:rPr>
      </w:pPr>
    </w:p>
    <w:p w:rsidR="00455DE9" w:rsidRPr="00455DE9" w:rsidRDefault="00455DE9" w:rsidP="00455DE9">
      <w:pPr>
        <w:numPr>
          <w:ilvl w:val="0"/>
          <w:numId w:val="49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455DE9">
        <w:rPr>
          <w:rFonts w:eastAsia="Calibri"/>
          <w:sz w:val="24"/>
          <w:szCs w:val="24"/>
          <w:lang w:eastAsia="en-US"/>
        </w:rPr>
        <w:t>Абдукаримов</w:t>
      </w:r>
      <w:proofErr w:type="spellEnd"/>
      <w:r w:rsidRPr="00455DE9">
        <w:rPr>
          <w:rFonts w:eastAsia="Calibri"/>
          <w:sz w:val="24"/>
          <w:szCs w:val="24"/>
          <w:lang w:eastAsia="en-US"/>
        </w:rPr>
        <w:t xml:space="preserve"> И.Т., Беспалов М.В. Финансово - экономический анализ хозяйственной деятельности коммерческих организаций (анализ деловой активности): учеб</w:t>
      </w:r>
      <w:proofErr w:type="gramStart"/>
      <w:r w:rsidRPr="00455DE9">
        <w:rPr>
          <w:rFonts w:eastAsia="Calibri"/>
          <w:sz w:val="24"/>
          <w:szCs w:val="24"/>
          <w:lang w:eastAsia="en-US"/>
        </w:rPr>
        <w:t>.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455DE9">
        <w:rPr>
          <w:rFonts w:eastAsia="Calibri"/>
          <w:sz w:val="24"/>
          <w:szCs w:val="24"/>
          <w:lang w:eastAsia="en-US"/>
        </w:rPr>
        <w:t>п</w:t>
      </w:r>
      <w:proofErr w:type="gramEnd"/>
      <w:r w:rsidRPr="00455DE9">
        <w:rPr>
          <w:rFonts w:eastAsia="Calibri"/>
          <w:sz w:val="24"/>
          <w:szCs w:val="24"/>
          <w:lang w:eastAsia="en-US"/>
        </w:rPr>
        <w:t>ос. для вузов. - М.: Инфра - М, 2017. - 320 с.</w:t>
      </w:r>
    </w:p>
    <w:p w:rsidR="00455DE9" w:rsidRPr="00455DE9" w:rsidRDefault="00455DE9" w:rsidP="00455DE9">
      <w:pPr>
        <w:numPr>
          <w:ilvl w:val="0"/>
          <w:numId w:val="49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455DE9">
        <w:rPr>
          <w:rFonts w:eastAsia="Calibri"/>
          <w:sz w:val="24"/>
          <w:szCs w:val="24"/>
          <w:lang w:eastAsia="en-US"/>
        </w:rPr>
        <w:t>Алексеейчева</w:t>
      </w:r>
      <w:proofErr w:type="spellEnd"/>
      <w:r w:rsidRPr="00455DE9">
        <w:rPr>
          <w:rFonts w:eastAsia="Calibri"/>
          <w:sz w:val="24"/>
          <w:szCs w:val="24"/>
          <w:lang w:eastAsia="en-US"/>
        </w:rPr>
        <w:t xml:space="preserve"> Е.Ю. и др. Налоги и налогообложение: учебник. - М.: Дашков и К, 2017. - 300 с.</w:t>
      </w:r>
    </w:p>
    <w:p w:rsidR="00455DE9" w:rsidRPr="00455DE9" w:rsidRDefault="00455DE9" w:rsidP="00455DE9">
      <w:pPr>
        <w:numPr>
          <w:ilvl w:val="0"/>
          <w:numId w:val="49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Глазов М.М., Фирова И.П., Петрова Е.Е.,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Сисина</w:t>
      </w:r>
      <w:proofErr w:type="spellEnd"/>
      <w:r w:rsidRPr="00455DE9">
        <w:rPr>
          <w:rFonts w:eastAsia="Calibri"/>
          <w:sz w:val="24"/>
          <w:szCs w:val="24"/>
          <w:lang w:eastAsia="en-US"/>
        </w:rPr>
        <w:t xml:space="preserve"> Н.Н. Практикум по дисциплинам «Теория экономического анализа», «Анализ и диагностика финансово-хозяйственной деятельности», «Комплексный экономический анализ финансовой деятельности», «Экономический анализ производственно-хозяйственной деятельности», «Анализ финансовой отчетности», «Инвестиционный анализ» и Экономическая оценка инвестиций» – СПб.: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Астерион</w:t>
      </w:r>
      <w:proofErr w:type="spellEnd"/>
      <w:r w:rsidRPr="00455DE9">
        <w:rPr>
          <w:rFonts w:eastAsia="Calibri"/>
          <w:sz w:val="24"/>
          <w:szCs w:val="24"/>
          <w:lang w:eastAsia="en-US"/>
        </w:rPr>
        <w:t>, 2015. – 206 с. - https://elibrary.ru/item.asp?id=23630756.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– Текст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электронный.</w:t>
      </w:r>
    </w:p>
    <w:p w:rsidR="00455DE9" w:rsidRPr="00455DE9" w:rsidRDefault="00455DE9" w:rsidP="00455DE9">
      <w:pPr>
        <w:numPr>
          <w:ilvl w:val="0"/>
          <w:numId w:val="49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DE9">
        <w:rPr>
          <w:rFonts w:eastAsia="Calibri"/>
          <w:sz w:val="24"/>
          <w:szCs w:val="24"/>
          <w:lang w:eastAsia="en-US"/>
        </w:rPr>
        <w:t>Гребнев, Г.Д. Комплексный экономический анализ хозяйственной деятельности: учеб</w:t>
      </w:r>
      <w:proofErr w:type="gramStart"/>
      <w:r w:rsidRPr="00455DE9">
        <w:rPr>
          <w:rFonts w:eastAsia="Calibri"/>
          <w:sz w:val="24"/>
          <w:szCs w:val="24"/>
          <w:lang w:eastAsia="en-US"/>
        </w:rPr>
        <w:t>.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455DE9">
        <w:rPr>
          <w:rFonts w:eastAsia="Calibri"/>
          <w:sz w:val="24"/>
          <w:szCs w:val="24"/>
          <w:lang w:eastAsia="en-US"/>
        </w:rPr>
        <w:t>п</w:t>
      </w:r>
      <w:proofErr w:type="gramEnd"/>
      <w:r w:rsidRPr="00455DE9">
        <w:rPr>
          <w:rFonts w:eastAsia="Calibri"/>
          <w:sz w:val="24"/>
          <w:szCs w:val="24"/>
          <w:lang w:eastAsia="en-US"/>
        </w:rPr>
        <w:t>ос. / Г.Д. Гребнев. – Оренбург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ОГУ, 2017. – 303 с.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ил. – Режим доступа: по подписке. – URL: http://biblioclub.ru/index.php?page=book&amp;id=485441 . – Текст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электронный.</w:t>
      </w:r>
    </w:p>
    <w:p w:rsidR="00455DE9" w:rsidRPr="00455DE9" w:rsidRDefault="00455DE9" w:rsidP="00455DE9">
      <w:pPr>
        <w:numPr>
          <w:ilvl w:val="0"/>
          <w:numId w:val="49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455DE9">
        <w:rPr>
          <w:rFonts w:eastAsia="Calibri"/>
          <w:sz w:val="24"/>
          <w:szCs w:val="24"/>
          <w:lang w:eastAsia="en-US"/>
        </w:rPr>
        <w:t>Делятицкая</w:t>
      </w:r>
      <w:proofErr w:type="spellEnd"/>
      <w:r w:rsidRPr="00455DE9">
        <w:rPr>
          <w:rFonts w:eastAsia="Calibri"/>
          <w:sz w:val="24"/>
          <w:szCs w:val="24"/>
          <w:lang w:eastAsia="en-US"/>
        </w:rPr>
        <w:t>, А.В. Маркетинг : учеб</w:t>
      </w:r>
      <w:proofErr w:type="gramStart"/>
      <w:r w:rsidRPr="00455DE9">
        <w:rPr>
          <w:rFonts w:eastAsia="Calibri"/>
          <w:sz w:val="24"/>
          <w:szCs w:val="24"/>
          <w:lang w:eastAsia="en-US"/>
        </w:rPr>
        <w:t>.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455DE9">
        <w:rPr>
          <w:rFonts w:eastAsia="Calibri"/>
          <w:sz w:val="24"/>
          <w:szCs w:val="24"/>
          <w:lang w:eastAsia="en-US"/>
        </w:rPr>
        <w:t>п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ос. / А.В.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Делятицкая</w:t>
      </w:r>
      <w:proofErr w:type="spellEnd"/>
      <w:r w:rsidRPr="00455DE9">
        <w:rPr>
          <w:rFonts w:eastAsia="Calibri"/>
          <w:sz w:val="24"/>
          <w:szCs w:val="24"/>
          <w:lang w:eastAsia="en-US"/>
        </w:rPr>
        <w:t>, Л.Н. Косова. – Москва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РГУП, 2016. – 120 с.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табл. – Режим доступа: по подписке. – URL: http://biblioclub.ru/index.php?page=book&amp;id=560814. – Текст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электронный.</w:t>
      </w:r>
    </w:p>
    <w:p w:rsidR="00455DE9" w:rsidRPr="00455DE9" w:rsidRDefault="00455DE9" w:rsidP="00455DE9">
      <w:pPr>
        <w:numPr>
          <w:ilvl w:val="0"/>
          <w:numId w:val="49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DE9">
        <w:rPr>
          <w:rFonts w:eastAsia="Calibri"/>
          <w:sz w:val="24"/>
          <w:szCs w:val="24"/>
          <w:lang w:eastAsia="en-US"/>
        </w:rPr>
        <w:t>Канке А.А., Кошевая И.П. Анализ финансово – хозяйственной деятельности предприятии: учеб</w:t>
      </w:r>
      <w:proofErr w:type="gramStart"/>
      <w:r w:rsidRPr="00455DE9">
        <w:rPr>
          <w:rFonts w:eastAsia="Calibri"/>
          <w:sz w:val="24"/>
          <w:szCs w:val="24"/>
          <w:lang w:eastAsia="en-US"/>
        </w:rPr>
        <w:t>.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455DE9">
        <w:rPr>
          <w:rFonts w:eastAsia="Calibri"/>
          <w:sz w:val="24"/>
          <w:szCs w:val="24"/>
          <w:lang w:eastAsia="en-US"/>
        </w:rPr>
        <w:t>п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ос. для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ссузов</w:t>
      </w:r>
      <w:proofErr w:type="spellEnd"/>
      <w:r w:rsidRPr="00455DE9">
        <w:rPr>
          <w:rFonts w:eastAsia="Calibri"/>
          <w:sz w:val="24"/>
          <w:szCs w:val="24"/>
          <w:lang w:eastAsia="en-US"/>
        </w:rPr>
        <w:t xml:space="preserve">. – 2 – е изд.,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испр</w:t>
      </w:r>
      <w:proofErr w:type="spellEnd"/>
      <w:r w:rsidRPr="00455DE9">
        <w:rPr>
          <w:rFonts w:eastAsia="Calibri"/>
          <w:sz w:val="24"/>
          <w:szCs w:val="24"/>
          <w:lang w:eastAsia="en-US"/>
        </w:rPr>
        <w:t>. и доп. – М.: ИД «ФОРУМ»: ИНФРА – М, 2015. – 288 с.</w:t>
      </w:r>
    </w:p>
    <w:p w:rsidR="00455DE9" w:rsidRPr="00455DE9" w:rsidRDefault="00455DE9" w:rsidP="00455DE9">
      <w:pPr>
        <w:numPr>
          <w:ilvl w:val="0"/>
          <w:numId w:val="49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DE9">
        <w:rPr>
          <w:rFonts w:eastAsia="Calibri"/>
          <w:sz w:val="24"/>
          <w:szCs w:val="24"/>
          <w:lang w:eastAsia="en-US"/>
        </w:rPr>
        <w:t>Клюев, Ю.В. Налогообложение предприятий: практикум / Ю.В. Клюев. – Кемерово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Кемеровский государственный институт культуры, 2016. – 92 с. : схем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., </w:t>
      </w:r>
      <w:proofErr w:type="gramEnd"/>
      <w:r w:rsidRPr="00455DE9">
        <w:rPr>
          <w:rFonts w:eastAsia="Calibri"/>
          <w:sz w:val="24"/>
          <w:szCs w:val="24"/>
          <w:lang w:eastAsia="en-US"/>
        </w:rPr>
        <w:t>табл. – Режим доступа: по подписке. – URL: http://biblioclub.ru/index.php?page=book&amp;id=472648 . – Текст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электронный.</w:t>
      </w:r>
    </w:p>
    <w:p w:rsidR="00455DE9" w:rsidRPr="00455DE9" w:rsidRDefault="00455DE9" w:rsidP="00455DE9">
      <w:pPr>
        <w:numPr>
          <w:ilvl w:val="0"/>
          <w:numId w:val="49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DE9">
        <w:rPr>
          <w:rFonts w:eastAsia="Calibri"/>
          <w:sz w:val="24"/>
          <w:szCs w:val="24"/>
          <w:lang w:eastAsia="en-US"/>
        </w:rPr>
        <w:t>Любушин, Н. П. Экономический анализ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учебник / Н. П. Любушин. – 3-е изд.,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перераб</w:t>
      </w:r>
      <w:proofErr w:type="spellEnd"/>
      <w:r w:rsidRPr="00455DE9">
        <w:rPr>
          <w:rFonts w:eastAsia="Calibri"/>
          <w:sz w:val="24"/>
          <w:szCs w:val="24"/>
          <w:lang w:eastAsia="en-US"/>
        </w:rPr>
        <w:t xml:space="preserve">. и доп. – Москва :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Юнити</w:t>
      </w:r>
      <w:proofErr w:type="spellEnd"/>
      <w:r w:rsidRPr="00455DE9">
        <w:rPr>
          <w:rFonts w:eastAsia="Calibri"/>
          <w:sz w:val="24"/>
          <w:szCs w:val="24"/>
          <w:lang w:eastAsia="en-US"/>
        </w:rPr>
        <w:t>-Дана, 2017. – 575 с. : ил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., </w:t>
      </w:r>
      <w:proofErr w:type="gramEnd"/>
      <w:r w:rsidRPr="00455DE9">
        <w:rPr>
          <w:rFonts w:eastAsia="Calibri"/>
          <w:sz w:val="24"/>
          <w:szCs w:val="24"/>
          <w:lang w:eastAsia="en-US"/>
        </w:rPr>
        <w:t>табл., граф., схем. – (Золотой фонд российских учебников). – Режим доступа: по подписке. – URL: https://biblioclub.ru/index.php?page=book&amp;id=615879 . – Текст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электронный.</w:t>
      </w:r>
    </w:p>
    <w:p w:rsidR="00455DE9" w:rsidRPr="00455DE9" w:rsidRDefault="00455DE9" w:rsidP="00455DE9">
      <w:pPr>
        <w:numPr>
          <w:ilvl w:val="0"/>
          <w:numId w:val="49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DE9">
        <w:rPr>
          <w:rFonts w:eastAsia="Calibri"/>
          <w:sz w:val="24"/>
          <w:szCs w:val="24"/>
          <w:lang w:eastAsia="en-US"/>
        </w:rPr>
        <w:t>Маркетинг: учеб. пос. / О.Г. Алешина, О.С. Веремеенко, Ю.Ю. Суслова и др.. – Красноярск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СФУ, 2017. – 214 с.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ил. – Режим доступа: по подписке. – URL: http://biblioclub.ru/index.php?page=book&amp;id=497291 . – Текст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электронный.</w:t>
      </w:r>
    </w:p>
    <w:p w:rsidR="00455DE9" w:rsidRPr="00455DE9" w:rsidRDefault="00455DE9" w:rsidP="00455DE9">
      <w:pPr>
        <w:numPr>
          <w:ilvl w:val="0"/>
          <w:numId w:val="49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DE9">
        <w:rPr>
          <w:rFonts w:eastAsia="Calibri"/>
          <w:sz w:val="24"/>
          <w:szCs w:val="24"/>
          <w:lang w:eastAsia="en-US"/>
        </w:rPr>
        <w:t>Мельник М.В., Герасимова Е.Б. Анализ финансово - хозяйственной деятельности предприятия: учеб</w:t>
      </w:r>
      <w:proofErr w:type="gramStart"/>
      <w:r w:rsidRPr="00455DE9">
        <w:rPr>
          <w:rFonts w:eastAsia="Calibri"/>
          <w:sz w:val="24"/>
          <w:szCs w:val="24"/>
          <w:lang w:eastAsia="en-US"/>
        </w:rPr>
        <w:t>.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455DE9">
        <w:rPr>
          <w:rFonts w:eastAsia="Calibri"/>
          <w:sz w:val="24"/>
          <w:szCs w:val="24"/>
          <w:lang w:eastAsia="en-US"/>
        </w:rPr>
        <w:t>п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ос. для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ссузов</w:t>
      </w:r>
      <w:proofErr w:type="spellEnd"/>
      <w:r w:rsidRPr="00455DE9">
        <w:rPr>
          <w:rFonts w:eastAsia="Calibri"/>
          <w:sz w:val="24"/>
          <w:szCs w:val="24"/>
          <w:lang w:eastAsia="en-US"/>
        </w:rPr>
        <w:t xml:space="preserve">. - 3 - е изд.,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перераб</w:t>
      </w:r>
      <w:proofErr w:type="spellEnd"/>
      <w:r w:rsidRPr="00455DE9">
        <w:rPr>
          <w:rFonts w:eastAsia="Calibri"/>
          <w:sz w:val="24"/>
          <w:szCs w:val="24"/>
          <w:lang w:eastAsia="en-US"/>
        </w:rPr>
        <w:t>. и доп. - М.: Форум: Инфра - М, 2017. - 208 с.</w:t>
      </w:r>
    </w:p>
    <w:p w:rsidR="00455DE9" w:rsidRPr="00455DE9" w:rsidRDefault="00455DE9" w:rsidP="00455DE9">
      <w:pPr>
        <w:numPr>
          <w:ilvl w:val="0"/>
          <w:numId w:val="49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DE9">
        <w:rPr>
          <w:rFonts w:eastAsia="Calibri"/>
          <w:sz w:val="24"/>
          <w:szCs w:val="24"/>
          <w:lang w:eastAsia="en-US"/>
        </w:rPr>
        <w:lastRenderedPageBreak/>
        <w:t>Савицкая, Г.В. Анализ хозяйственной деятельности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учебник/ Г.В. Савицкая. – 4-е изд.,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испр</w:t>
      </w:r>
      <w:proofErr w:type="spellEnd"/>
      <w:r w:rsidRPr="00455DE9">
        <w:rPr>
          <w:rFonts w:eastAsia="Calibri"/>
          <w:sz w:val="24"/>
          <w:szCs w:val="24"/>
          <w:lang w:eastAsia="en-US"/>
        </w:rPr>
        <w:t>. – Минск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РИПО, 2016. – 374 с. : схем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., </w:t>
      </w:r>
      <w:proofErr w:type="gramEnd"/>
      <w:r w:rsidRPr="00455DE9">
        <w:rPr>
          <w:rFonts w:eastAsia="Calibri"/>
          <w:sz w:val="24"/>
          <w:szCs w:val="24"/>
          <w:lang w:eastAsia="en-US"/>
        </w:rPr>
        <w:t>табл. – Режим доступа: по подписке. – URL: http://biblioclub.ru/index.php?page=book&amp;id=463334 . – Текст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электронный.</w:t>
      </w:r>
    </w:p>
    <w:p w:rsidR="00455DE9" w:rsidRPr="00455DE9" w:rsidRDefault="00455DE9" w:rsidP="00455DE9">
      <w:pPr>
        <w:numPr>
          <w:ilvl w:val="0"/>
          <w:numId w:val="49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DE9">
        <w:rPr>
          <w:rFonts w:eastAsia="Calibri"/>
          <w:sz w:val="24"/>
          <w:szCs w:val="24"/>
          <w:lang w:eastAsia="en-US"/>
        </w:rPr>
        <w:t xml:space="preserve">Соловьева, Н.А. Комплексный анализ хозяйственной деятельности / Н.А. Соловьева, Ш.А.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Шовхалов</w:t>
      </w:r>
      <w:proofErr w:type="spellEnd"/>
      <w:r w:rsidRPr="00455DE9">
        <w:rPr>
          <w:rFonts w:eastAsia="Calibri"/>
          <w:sz w:val="24"/>
          <w:szCs w:val="24"/>
          <w:lang w:eastAsia="en-US"/>
        </w:rPr>
        <w:t>. – Красноярск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СФУ, 2016. – 113 с.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ил. – Режим доступа: по подписке. – URL: http://biblioclub.ru/index.php?page=book&amp;id=497708 . – Текст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электронный.</w:t>
      </w:r>
    </w:p>
    <w:p w:rsidR="00455DE9" w:rsidRPr="00455DE9" w:rsidRDefault="00455DE9" w:rsidP="00455DE9">
      <w:pPr>
        <w:numPr>
          <w:ilvl w:val="0"/>
          <w:numId w:val="49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455DE9">
        <w:rPr>
          <w:rFonts w:eastAsia="Calibri"/>
          <w:sz w:val="24"/>
          <w:szCs w:val="24"/>
          <w:lang w:eastAsia="en-US"/>
        </w:rPr>
        <w:t>Торхова</w:t>
      </w:r>
      <w:proofErr w:type="spellEnd"/>
      <w:r w:rsidRPr="00455DE9">
        <w:rPr>
          <w:rFonts w:eastAsia="Calibri"/>
          <w:sz w:val="24"/>
          <w:szCs w:val="24"/>
          <w:lang w:eastAsia="en-US"/>
        </w:rPr>
        <w:t>, А.Н. Анализ финансово-хозяйственной деятельности предприятия: учеб</w:t>
      </w:r>
      <w:proofErr w:type="gramStart"/>
      <w:r w:rsidRPr="00455DE9">
        <w:rPr>
          <w:rFonts w:eastAsia="Calibri"/>
          <w:sz w:val="24"/>
          <w:szCs w:val="24"/>
          <w:lang w:eastAsia="en-US"/>
        </w:rPr>
        <w:t>.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455DE9">
        <w:rPr>
          <w:rFonts w:eastAsia="Calibri"/>
          <w:sz w:val="24"/>
          <w:szCs w:val="24"/>
          <w:lang w:eastAsia="en-US"/>
        </w:rPr>
        <w:t>п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ос. / А.Н.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Торхова</w:t>
      </w:r>
      <w:proofErr w:type="spellEnd"/>
      <w:r w:rsidRPr="00455DE9">
        <w:rPr>
          <w:rFonts w:eastAsia="Calibri"/>
          <w:sz w:val="24"/>
          <w:szCs w:val="24"/>
          <w:lang w:eastAsia="en-US"/>
        </w:rPr>
        <w:t>. – Изд. 3-е, стер. – Москва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;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Берлин :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Директ</w:t>
      </w:r>
      <w:proofErr w:type="spellEnd"/>
      <w:r w:rsidRPr="00455DE9">
        <w:rPr>
          <w:rFonts w:eastAsia="Calibri"/>
          <w:sz w:val="24"/>
          <w:szCs w:val="24"/>
          <w:lang w:eastAsia="en-US"/>
        </w:rPr>
        <w:t>-Медиа, 2017. – 104 с.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табл. – Режим доступа: по подписке. – URL: http://biblioclub.ru/index.php?page=book&amp;id=473319 . – Текст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электронный.</w:t>
      </w:r>
    </w:p>
    <w:p w:rsidR="00455DE9" w:rsidRPr="00455DE9" w:rsidRDefault="00455DE9" w:rsidP="00455DE9">
      <w:pPr>
        <w:numPr>
          <w:ilvl w:val="0"/>
          <w:numId w:val="49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DE9">
        <w:rPr>
          <w:rFonts w:eastAsia="Calibri"/>
          <w:sz w:val="24"/>
          <w:szCs w:val="24"/>
          <w:lang w:eastAsia="en-US"/>
        </w:rPr>
        <w:t xml:space="preserve">Финансы: учебник / А.П. Балакина, И.И.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Бабленкова</w:t>
      </w:r>
      <w:proofErr w:type="spellEnd"/>
      <w:r w:rsidRPr="00455DE9">
        <w:rPr>
          <w:rFonts w:eastAsia="Calibri"/>
          <w:sz w:val="24"/>
          <w:szCs w:val="24"/>
          <w:lang w:eastAsia="en-US"/>
        </w:rPr>
        <w:t xml:space="preserve">, И.В.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Ишина</w:t>
      </w:r>
      <w:proofErr w:type="spellEnd"/>
      <w:r w:rsidRPr="00455DE9">
        <w:rPr>
          <w:rFonts w:eastAsia="Calibri"/>
          <w:sz w:val="24"/>
          <w:szCs w:val="24"/>
          <w:lang w:eastAsia="en-US"/>
        </w:rPr>
        <w:t xml:space="preserve"> и др.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;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под ред. А.П. Балакиной, И.И.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Бабленковой</w:t>
      </w:r>
      <w:proofErr w:type="spellEnd"/>
      <w:r w:rsidRPr="00455DE9">
        <w:rPr>
          <w:rFonts w:eastAsia="Calibri"/>
          <w:sz w:val="24"/>
          <w:szCs w:val="24"/>
          <w:lang w:eastAsia="en-US"/>
        </w:rPr>
        <w:t>. – Москва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Издательско-торговая корпорация «Дашков и К°», 2017. – 383 с.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ил. – Режим доступа: по подписке. – URL: http://biblioclub.ru/index.php?page=book&amp;id=454074 . – Текст</w:t>
      </w:r>
      <w:proofErr w:type="gramStart"/>
      <w:r w:rsidRPr="00455DE9">
        <w:rPr>
          <w:rFonts w:eastAsia="Calibri"/>
          <w:sz w:val="24"/>
          <w:szCs w:val="24"/>
          <w:lang w:eastAsia="en-US"/>
        </w:rPr>
        <w:t xml:space="preserve"> :</w:t>
      </w:r>
      <w:proofErr w:type="gramEnd"/>
      <w:r w:rsidRPr="00455DE9">
        <w:rPr>
          <w:rFonts w:eastAsia="Calibri"/>
          <w:sz w:val="24"/>
          <w:szCs w:val="24"/>
          <w:lang w:eastAsia="en-US"/>
        </w:rPr>
        <w:t xml:space="preserve"> электронный.</w:t>
      </w:r>
    </w:p>
    <w:p w:rsidR="00455DE9" w:rsidRPr="00455DE9" w:rsidRDefault="00455DE9" w:rsidP="00455DE9">
      <w:pPr>
        <w:numPr>
          <w:ilvl w:val="0"/>
          <w:numId w:val="49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DE9">
        <w:rPr>
          <w:rFonts w:eastAsia="Calibri"/>
          <w:sz w:val="24"/>
          <w:szCs w:val="24"/>
          <w:lang w:eastAsia="en-US"/>
        </w:rPr>
        <w:t xml:space="preserve">Хазанович Э.С. Анализ финансово - хозяйственной деятельности: учебник для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ссузов</w:t>
      </w:r>
      <w:proofErr w:type="spellEnd"/>
      <w:r w:rsidRPr="00455DE9">
        <w:rPr>
          <w:rFonts w:eastAsia="Calibri"/>
          <w:sz w:val="24"/>
          <w:szCs w:val="24"/>
          <w:lang w:eastAsia="en-US"/>
        </w:rPr>
        <w:t xml:space="preserve">. - М.: 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Кнорус</w:t>
      </w:r>
      <w:proofErr w:type="spellEnd"/>
      <w:r w:rsidRPr="00455DE9">
        <w:rPr>
          <w:rFonts w:eastAsia="Calibri"/>
          <w:sz w:val="24"/>
          <w:szCs w:val="24"/>
          <w:lang w:eastAsia="en-US"/>
        </w:rPr>
        <w:t>, 2017. - 272 с.</w:t>
      </w:r>
    </w:p>
    <w:p w:rsidR="00455DE9" w:rsidRPr="00455DE9" w:rsidRDefault="00455DE9" w:rsidP="00455DE9">
      <w:pPr>
        <w:autoSpaceDE w:val="0"/>
        <w:autoSpaceDN w:val="0"/>
        <w:adjustRightInd w:val="0"/>
        <w:ind w:left="284" w:firstLine="76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455DE9">
        <w:rPr>
          <w:rFonts w:eastAsia="Calibri"/>
          <w:b/>
          <w:sz w:val="24"/>
          <w:szCs w:val="24"/>
          <w:lang w:eastAsia="en-US"/>
        </w:rPr>
        <w:t>Интернет-ресурсы</w:t>
      </w:r>
    </w:p>
    <w:p w:rsidR="00455DE9" w:rsidRPr="00455DE9" w:rsidRDefault="00455DE9" w:rsidP="00455DE9">
      <w:pPr>
        <w:autoSpaceDE w:val="0"/>
        <w:autoSpaceDN w:val="0"/>
        <w:adjustRightInd w:val="0"/>
        <w:ind w:left="284" w:firstLine="76"/>
        <w:contextualSpacing/>
        <w:jc w:val="center"/>
        <w:rPr>
          <w:rFonts w:eastAsia="Calibri"/>
          <w:b/>
          <w:sz w:val="24"/>
          <w:szCs w:val="24"/>
          <w:lang w:eastAsia="en-US"/>
        </w:rPr>
      </w:pPr>
    </w:p>
    <w:p w:rsidR="00455DE9" w:rsidRPr="00455DE9" w:rsidRDefault="00455DE9" w:rsidP="00455DE9">
      <w:pPr>
        <w:numPr>
          <w:ilvl w:val="0"/>
          <w:numId w:val="50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DE9">
        <w:rPr>
          <w:rFonts w:eastAsia="Calibri"/>
          <w:sz w:val="24"/>
          <w:szCs w:val="24"/>
          <w:lang w:eastAsia="en-US"/>
        </w:rPr>
        <w:t xml:space="preserve">Административно-управленческий портал [Электронный ресурс]. – Режим доступа: </w:t>
      </w:r>
      <w:hyperlink r:id="rId10" w:history="1">
        <w:r w:rsidRPr="00455DE9">
          <w:rPr>
            <w:rFonts w:eastAsia="Calibri"/>
            <w:sz w:val="24"/>
            <w:szCs w:val="24"/>
            <w:lang w:eastAsia="en-US"/>
          </w:rPr>
          <w:t>www.aup.ru</w:t>
        </w:r>
      </w:hyperlink>
      <w:r w:rsidRPr="00455DE9">
        <w:rPr>
          <w:rFonts w:eastAsia="Calibri"/>
          <w:sz w:val="24"/>
          <w:szCs w:val="24"/>
          <w:lang w:eastAsia="en-US"/>
        </w:rPr>
        <w:t xml:space="preserve"> </w:t>
      </w:r>
    </w:p>
    <w:p w:rsidR="00455DE9" w:rsidRPr="00455DE9" w:rsidRDefault="00455DE9" w:rsidP="00455DE9">
      <w:pPr>
        <w:numPr>
          <w:ilvl w:val="0"/>
          <w:numId w:val="50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DE9">
        <w:rPr>
          <w:rFonts w:eastAsia="Calibri"/>
          <w:sz w:val="24"/>
          <w:szCs w:val="24"/>
          <w:lang w:eastAsia="en-US"/>
        </w:rPr>
        <w:t xml:space="preserve">Интернет-проект «Корпоративный менеджмент» [Электронный ресурс].  – Режим доступа: </w:t>
      </w:r>
      <w:hyperlink r:id="rId11" w:history="1">
        <w:r w:rsidRPr="00455DE9">
          <w:rPr>
            <w:rFonts w:eastAsia="Calibri"/>
            <w:sz w:val="24"/>
            <w:szCs w:val="24"/>
            <w:lang w:eastAsia="en-US"/>
          </w:rPr>
          <w:t>http://www.cfin.ru</w:t>
        </w:r>
      </w:hyperlink>
      <w:r w:rsidRPr="00455DE9">
        <w:rPr>
          <w:rFonts w:eastAsia="Calibri"/>
          <w:sz w:val="24"/>
          <w:szCs w:val="24"/>
          <w:lang w:eastAsia="en-US"/>
        </w:rPr>
        <w:t xml:space="preserve">. </w:t>
      </w:r>
    </w:p>
    <w:p w:rsidR="00455DE9" w:rsidRPr="00455DE9" w:rsidRDefault="00455DE9" w:rsidP="00455DE9">
      <w:pPr>
        <w:numPr>
          <w:ilvl w:val="0"/>
          <w:numId w:val="50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DE9">
        <w:rPr>
          <w:rFonts w:eastAsia="Calibri"/>
          <w:sz w:val="24"/>
          <w:szCs w:val="24"/>
          <w:lang w:eastAsia="en-US"/>
        </w:rPr>
        <w:t>Сайт компании «</w:t>
      </w:r>
      <w:proofErr w:type="spellStart"/>
      <w:r w:rsidRPr="00455DE9">
        <w:rPr>
          <w:rFonts w:eastAsia="Calibri"/>
          <w:sz w:val="24"/>
          <w:szCs w:val="24"/>
          <w:lang w:eastAsia="en-US"/>
        </w:rPr>
        <w:t>АльтИнвест</w:t>
      </w:r>
      <w:proofErr w:type="spellEnd"/>
      <w:r w:rsidRPr="00455DE9">
        <w:rPr>
          <w:rFonts w:eastAsia="Calibri"/>
          <w:sz w:val="24"/>
          <w:szCs w:val="24"/>
          <w:lang w:eastAsia="en-US"/>
        </w:rPr>
        <w:t xml:space="preserve">» [Электронный ресурс].  – Режим доступа:  </w:t>
      </w:r>
      <w:hyperlink r:id="rId12" w:history="1">
        <w:r w:rsidRPr="00455DE9">
          <w:rPr>
            <w:rFonts w:eastAsia="Calibri"/>
            <w:sz w:val="24"/>
            <w:szCs w:val="24"/>
            <w:lang w:eastAsia="en-US"/>
          </w:rPr>
          <w:t>http://www.alt-invest.ru/</w:t>
        </w:r>
      </w:hyperlink>
    </w:p>
    <w:p w:rsidR="00455DE9" w:rsidRPr="00455DE9" w:rsidRDefault="00455DE9" w:rsidP="00455DE9">
      <w:pPr>
        <w:numPr>
          <w:ilvl w:val="0"/>
          <w:numId w:val="50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DE9">
        <w:rPr>
          <w:rFonts w:eastAsia="Calibri"/>
          <w:sz w:val="24"/>
          <w:szCs w:val="24"/>
          <w:lang w:eastAsia="en-US"/>
        </w:rPr>
        <w:t xml:space="preserve">Сайт компании «Консультант плюс» [Электронный ресурс].  – Режим доступа:  </w:t>
      </w:r>
      <w:hyperlink r:id="rId13" w:history="1">
        <w:r w:rsidRPr="00455DE9">
          <w:rPr>
            <w:rFonts w:eastAsia="Calibri"/>
            <w:sz w:val="24"/>
            <w:szCs w:val="24"/>
            <w:lang w:eastAsia="en-US"/>
          </w:rPr>
          <w:t>http://base.consultant.ru</w:t>
        </w:r>
      </w:hyperlink>
    </w:p>
    <w:p w:rsidR="00455DE9" w:rsidRPr="00455DE9" w:rsidRDefault="00455DE9" w:rsidP="00455DE9">
      <w:pPr>
        <w:numPr>
          <w:ilvl w:val="0"/>
          <w:numId w:val="50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DE9">
        <w:rPr>
          <w:rFonts w:eastAsia="Calibri"/>
          <w:sz w:val="24"/>
          <w:szCs w:val="24"/>
          <w:lang w:eastAsia="en-US"/>
        </w:rPr>
        <w:t>Финансовый менеджмент [Электронный ресурс].  – Режим доступа: http://www.finman.ru.</w:t>
      </w:r>
    </w:p>
    <w:p w:rsidR="00455DE9" w:rsidRPr="00455DE9" w:rsidRDefault="00455DE9" w:rsidP="00455DE9">
      <w:pPr>
        <w:numPr>
          <w:ilvl w:val="0"/>
          <w:numId w:val="50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DE9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Министерство промышленности и торговли </w:t>
      </w:r>
      <w:r w:rsidRPr="00455DE9">
        <w:rPr>
          <w:rFonts w:eastAsia="Calibri"/>
          <w:bCs/>
          <w:color w:val="000000"/>
          <w:sz w:val="24"/>
          <w:szCs w:val="24"/>
          <w:shd w:val="clear" w:color="auto" w:fill="FFFFFF"/>
          <w:lang w:eastAsia="en-US"/>
        </w:rPr>
        <w:t xml:space="preserve">Российской Федерации </w:t>
      </w:r>
      <w:r w:rsidRPr="00455DE9">
        <w:rPr>
          <w:rFonts w:eastAsia="Calibri"/>
          <w:sz w:val="24"/>
          <w:szCs w:val="24"/>
          <w:lang w:eastAsia="en-US"/>
        </w:rPr>
        <w:t xml:space="preserve">[Электронный ресурс].  – </w:t>
      </w:r>
      <w:proofErr w:type="gramStart"/>
      <w:r w:rsidRPr="00455DE9">
        <w:rPr>
          <w:rFonts w:eastAsia="Calibri"/>
          <w:sz w:val="24"/>
          <w:szCs w:val="24"/>
          <w:lang w:eastAsia="en-US"/>
        </w:rPr>
        <w:t>Режим доступа: http://www.</w:t>
      </w:r>
      <w:proofErr w:type="gramEnd"/>
      <w:r w:rsidRPr="00455DE9">
        <w:rPr>
          <w:rFonts w:eastAsia="Calibri"/>
          <w:sz w:val="22"/>
          <w:szCs w:val="22"/>
          <w:lang w:eastAsia="en-US"/>
        </w:rPr>
        <w:fldChar w:fldCharType="begin"/>
      </w:r>
      <w:r w:rsidRPr="00455DE9">
        <w:rPr>
          <w:rFonts w:eastAsia="Calibri"/>
          <w:sz w:val="22"/>
          <w:szCs w:val="22"/>
          <w:lang w:eastAsia="en-US"/>
        </w:rPr>
        <w:instrText xml:space="preserve"> HYPERLINK "http://ya.ru/clck/jsredir?from=ya.ru%3Bsearch%2F%3Bweb%3B%3B&amp;text=&amp;etext=2202.hcH2N8p5OhuCzm3ovaZCY_EKKee-OZpyLqzh-ZoqgTuC0uXXWQSv3xOk74gw_OQCcgQ3gw0W1nLOJKuTeCIc9x4lzZUr5_aNwE1H2D9m0t4h9EDB9gM-xiAhbVTPRYoTcmh2ZGNsZHdsZmZ5cWhzbw.284d1a12c4454567db78ce566e3bc4a732bfa7df&amp;uuid=&amp;state=RsWHKQP_fPE,&amp;&amp;cst=AxbTlK7nwx75M9OnOHQSfmUBK5l8NYkWvrZM2T3LgOVoFr56uj5RlEuHQ2WlAsfU9YEQm4xsFRYANeZgXeGkV0uS692EXsSjTsG6NDlOGlUqV5c-R4Hoe6H0n_gSJVRg7bmkoPNYTC0D7RtFzH2Ko92A1kN1c6xBScO1zE-FKRKaFNLwrOyEXrc-UYchApcwYYF9yrRBLzsZ-SehugYGuyKTqoCjUg4eCHo69aALbchQaT2__K0dfeQibusurunUaEhEWCtbtaGV0AA3JztvoftlwpSrdThkvJ2OY9LxrTyJHc1clsJ242WOIQujkm2LH_rSMRKuJbcisCe40N89LDxT0mPRLoBNRBmElLirOzI1tskhiBb__pbPiV69v_7jj1bI3e-sQ7IrPYQUrGfYe4Mkk4ymQklw1A4wOusoeo2rsgR8QgeyDfDMez8pJaoLR5wjZTKL8vjR9EhP4-JJb7WaU2R3mivVMuolVbrDQecLkBWaWkUIPoHTPXQk2y8D4qAs5ZRRFKiJ9U9Y_M9uUlgj8uG27rW7nXnz-ZGWjtqaxFBtZyA9cf0VDTXh5O3bbajB0gQgOVL3IhTDGEZL2RABz8RIkX7Wfv0CMOY5fmuBkGNDRAwQGWC-_P-0fWoLzUFFdL1MX0vJKuJKblRMRtR52d8wR3bXbCwpzB1yzv2f8AkK-vGAdm0ACrlLT6QcP-V39aP72--7o16RHXeO6RKaKmKQQX_K4eOi4rf0rNiqaM4e7Hm-De1I99AQ-I0zb6C4czo0I7XW_Xzkde7-e7MshmYtCCL7uab0j6JoF4aU9rfwFwGAiyUM7byvg7DtPUUGX2kV45EiEAuDaL6uA93cOFz-bSKz9iRV2Irg1De4ZJXzOycbx9sbCTFzQVmVqEomKsfF7OXlKtgWMlOtuI7DG1aKjPo-Fqx3MDZu4ZehC-2GC5I-eElaY8vSQm6JrZRd58F0tgzHpDAiTdDM88w-klL8xmFBPlSbSBV2m_mikplUpkKCItUDDM52SOP4A8bTL89mbX7u36s_qrMSc5hV1N8bzTmhZcRfHn3-GZiEMuX8Cy8zxdaUoAlIkfmeTcUJy4lXEA2jjUr14a8oIbABcUheRCsngVlb9B7LLGUF6kjqbYIjKnIKK-9juS_GJWogdCAGyH5xI760VfuoSQWJyv0AmhvcDj89Nrg9nTwDZ6_OKJ1JTqUYQeayyBdg7PEEsrx7H_UoSYXd-arC48Ld_TtbkdAPpjU66lO8w7ipliIRwNZ3ToMaojFTZB17oh7xNbug89M7Z8-ObBdtpRa0GRD4cV7f&amp;data=VzFITjJTUER3MkI4MEY5djBaZUVGM0M5bmo3UXRmQi05YWJvVkFBczZxYm40RFNKcnBQNjFpNGlWS0ZNSUZuRU5vVVMxU1JYV05SUWR4NjZOOGJRSGEycFVTRi1xX3BCbDkyYzVuSHRJbDAs&amp;sign=15a0a9945bcf9ee7ed4ced100fead56d&amp;keyno=WEB_0&amp;b64e=2&amp;ref=mag21uLwzH99jzv86KVmBCiW6ziEoYm-3AV3w2B7wb8cKTp-Ep78YoKtaW9H_6wbca-PakBhS0dWJ3SOWxgR44AszGGWPuyYf7Q_rJIAKR5vBXXzfB0jdObVfqeijGpR_KkCOLM5j3FE7Wi5fAU8P8iXqAc0y78vtwpz2zE0k9N9_bcAtZo4S0FAcRf0FP9bXSnE_lHV1sUhxlKE5Mf3x1TSlz9D8TjZEuWDPT5zX_ABCFlTkrRZMpwStrO_zYLeu9BS" \t "_blank" </w:instrText>
      </w:r>
      <w:r w:rsidRPr="00455DE9">
        <w:rPr>
          <w:rFonts w:eastAsia="Calibri"/>
          <w:sz w:val="22"/>
          <w:szCs w:val="22"/>
          <w:lang w:eastAsia="en-US"/>
        </w:rPr>
        <w:fldChar w:fldCharType="separate"/>
      </w:r>
      <w:r w:rsidRPr="00455DE9">
        <w:rPr>
          <w:rFonts w:eastAsia="Calibri"/>
          <w:bCs/>
          <w:color w:val="000000"/>
          <w:sz w:val="24"/>
          <w:szCs w:val="24"/>
          <w:shd w:val="clear" w:color="auto" w:fill="FFFFFF"/>
          <w:lang w:eastAsia="en-US"/>
        </w:rPr>
        <w:t>minpromtorg.gov.ru</w:t>
      </w:r>
      <w:r w:rsidRPr="00455DE9">
        <w:rPr>
          <w:rFonts w:eastAsia="Calibri"/>
          <w:bCs/>
          <w:color w:val="000000"/>
          <w:sz w:val="24"/>
          <w:szCs w:val="24"/>
          <w:shd w:val="clear" w:color="auto" w:fill="FFFFFF"/>
          <w:lang w:eastAsia="en-US"/>
        </w:rPr>
        <w:fldChar w:fldCharType="end"/>
      </w:r>
    </w:p>
    <w:p w:rsidR="00455DE9" w:rsidRPr="00455DE9" w:rsidRDefault="00455DE9" w:rsidP="00455DE9">
      <w:pPr>
        <w:numPr>
          <w:ilvl w:val="0"/>
          <w:numId w:val="50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DE9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 xml:space="preserve">Российский союз промышленников и предпринимателей </w:t>
      </w:r>
      <w:r w:rsidRPr="00455DE9">
        <w:rPr>
          <w:rFonts w:eastAsia="Calibri"/>
          <w:color w:val="000000"/>
          <w:sz w:val="24"/>
          <w:szCs w:val="24"/>
          <w:lang w:eastAsia="en-US"/>
        </w:rPr>
        <w:t>[Электронный ресурс].  – Режим доступа: http://www.</w:t>
      </w:r>
      <w:r w:rsidRPr="00455DE9">
        <w:rPr>
          <w:rFonts w:eastAsia="Calibri"/>
          <w:color w:val="000000"/>
          <w:sz w:val="24"/>
          <w:szCs w:val="24"/>
          <w:shd w:val="clear" w:color="auto" w:fill="FFFFFF"/>
          <w:lang w:eastAsia="en-US"/>
        </w:rPr>
        <w:t>rspp.ru</w:t>
      </w:r>
    </w:p>
    <w:p w:rsidR="00455DE9" w:rsidRPr="00455DE9" w:rsidRDefault="00455DE9" w:rsidP="00455DE9">
      <w:pPr>
        <w:numPr>
          <w:ilvl w:val="0"/>
          <w:numId w:val="50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DE9">
        <w:rPr>
          <w:bCs/>
          <w:sz w:val="24"/>
          <w:szCs w:val="24"/>
          <w:lang w:eastAsia="en-US"/>
        </w:rPr>
        <w:t xml:space="preserve">Ассоциация компаний розничной торговли | АКОРТ </w:t>
      </w:r>
      <w:r w:rsidRPr="00455DE9">
        <w:rPr>
          <w:rFonts w:eastAsia="Calibri"/>
          <w:sz w:val="24"/>
          <w:szCs w:val="24"/>
          <w:lang w:eastAsia="en-US"/>
        </w:rPr>
        <w:t>[Электронный ресурс].  – Режим доступа: http://www.</w:t>
      </w:r>
      <w:hyperlink r:id="rId14" w:tgtFrame="_blank" w:history="1">
        <w:r w:rsidRPr="00455DE9">
          <w:rPr>
            <w:color w:val="000000"/>
            <w:sz w:val="24"/>
            <w:szCs w:val="24"/>
            <w:lang w:eastAsia="en-US"/>
          </w:rPr>
          <w:t>acort.ru</w:t>
        </w:r>
      </w:hyperlink>
    </w:p>
    <w:p w:rsidR="00455DE9" w:rsidRPr="00455DE9" w:rsidRDefault="00455DE9" w:rsidP="00455DE9">
      <w:pPr>
        <w:numPr>
          <w:ilvl w:val="0"/>
          <w:numId w:val="50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DE9">
        <w:rPr>
          <w:rFonts w:eastAsia="Calibri"/>
          <w:bCs/>
          <w:color w:val="000000"/>
          <w:sz w:val="24"/>
          <w:szCs w:val="24"/>
          <w:bdr w:val="none" w:sz="0" w:space="0" w:color="auto" w:frame="1"/>
          <w:lang w:eastAsia="en-US"/>
        </w:rPr>
        <w:t xml:space="preserve">Общероссийская общественная организация малого и среднего предпринимательства «ОПОРА РОССИИ» </w:t>
      </w:r>
      <w:r w:rsidRPr="00455DE9">
        <w:rPr>
          <w:rFonts w:eastAsia="Calibri"/>
          <w:sz w:val="24"/>
          <w:szCs w:val="24"/>
          <w:lang w:eastAsia="en-US"/>
        </w:rPr>
        <w:t>[Электронный ресурс].  – Режим доступа: http://www.</w:t>
      </w:r>
      <w:hyperlink r:id="rId15" w:tgtFrame="_blank" w:history="1">
        <w:r w:rsidRPr="00455DE9">
          <w:rPr>
            <w:color w:val="000000"/>
            <w:sz w:val="24"/>
            <w:szCs w:val="24"/>
            <w:shd w:val="clear" w:color="auto" w:fill="FFFFFF"/>
            <w:lang w:eastAsia="en-US"/>
          </w:rPr>
          <w:t>opora.ru</w:t>
        </w:r>
      </w:hyperlink>
    </w:p>
    <w:p w:rsidR="00455DE9" w:rsidRPr="00455DE9" w:rsidRDefault="00455DE9" w:rsidP="00455DE9">
      <w:pPr>
        <w:numPr>
          <w:ilvl w:val="0"/>
          <w:numId w:val="50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DE9">
        <w:rPr>
          <w:rFonts w:eastAsia="Calibri"/>
          <w:bCs/>
          <w:color w:val="000000"/>
          <w:sz w:val="24"/>
          <w:szCs w:val="24"/>
          <w:bdr w:val="none" w:sz="0" w:space="0" w:color="auto" w:frame="1"/>
          <w:lang w:eastAsia="en-US"/>
        </w:rPr>
        <w:t xml:space="preserve">Ассоциация компаний </w:t>
      </w:r>
      <w:proofErr w:type="spellStart"/>
      <w:r w:rsidRPr="00455DE9">
        <w:rPr>
          <w:rFonts w:eastAsia="Calibri"/>
          <w:bCs/>
          <w:color w:val="000000"/>
          <w:sz w:val="24"/>
          <w:szCs w:val="24"/>
          <w:bdr w:val="none" w:sz="0" w:space="0" w:color="auto" w:frame="1"/>
          <w:lang w:eastAsia="en-US"/>
        </w:rPr>
        <w:t>интернет-торговли</w:t>
      </w:r>
      <w:proofErr w:type="spellEnd"/>
      <w:r w:rsidRPr="00455DE9">
        <w:rPr>
          <w:rFonts w:eastAsia="Calibri"/>
          <w:bCs/>
          <w:color w:val="000000"/>
          <w:sz w:val="24"/>
          <w:szCs w:val="24"/>
          <w:bdr w:val="none" w:sz="0" w:space="0" w:color="auto" w:frame="1"/>
          <w:lang w:eastAsia="en-US"/>
        </w:rPr>
        <w:t xml:space="preserve"> (АКИТ) </w:t>
      </w:r>
      <w:r w:rsidRPr="00455DE9">
        <w:rPr>
          <w:rFonts w:eastAsia="Calibri"/>
          <w:sz w:val="24"/>
          <w:szCs w:val="24"/>
          <w:lang w:eastAsia="en-US"/>
        </w:rPr>
        <w:t>[Электронный ресурс].  – Режим доступа: http://www.</w:t>
      </w:r>
      <w:hyperlink r:id="rId16" w:tgtFrame="_blank" w:history="1">
        <w:r w:rsidRPr="00455DE9">
          <w:rPr>
            <w:color w:val="000000"/>
            <w:sz w:val="24"/>
            <w:szCs w:val="24"/>
            <w:shd w:val="clear" w:color="auto" w:fill="FFFFFF"/>
            <w:lang w:eastAsia="en-US"/>
          </w:rPr>
          <w:t>akit.ru</w:t>
        </w:r>
      </w:hyperlink>
    </w:p>
    <w:p w:rsidR="00455DE9" w:rsidRPr="00455DE9" w:rsidRDefault="00455DE9" w:rsidP="00455DE9">
      <w:pPr>
        <w:numPr>
          <w:ilvl w:val="0"/>
          <w:numId w:val="50"/>
        </w:numPr>
        <w:spacing w:after="200" w:line="276" w:lineRule="auto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455DE9">
        <w:rPr>
          <w:rFonts w:eastAsia="Calibri"/>
          <w:color w:val="000000"/>
          <w:sz w:val="24"/>
          <w:szCs w:val="24"/>
          <w:lang w:eastAsia="en-US"/>
        </w:rPr>
        <w:t xml:space="preserve">Портал о розничной торговле и электронной коммерции </w:t>
      </w:r>
      <w:r w:rsidRPr="00455DE9">
        <w:rPr>
          <w:rFonts w:eastAsia="Calibri"/>
          <w:sz w:val="24"/>
          <w:szCs w:val="24"/>
          <w:lang w:eastAsia="en-US"/>
        </w:rPr>
        <w:t>[Электронный ресурс].  – Режим доступа: http://www.</w:t>
      </w:r>
      <w:hyperlink r:id="rId17" w:history="1">
        <w:r w:rsidRPr="00455DE9">
          <w:rPr>
            <w:rFonts w:eastAsia="Calibri"/>
            <w:color w:val="000000"/>
            <w:sz w:val="24"/>
            <w:szCs w:val="24"/>
            <w:u w:val="single"/>
            <w:lang w:eastAsia="en-US"/>
          </w:rPr>
          <w:t>https://new-retail.ru</w:t>
        </w:r>
      </w:hyperlink>
    </w:p>
    <w:p w:rsidR="00455DE9" w:rsidRPr="00455DE9" w:rsidRDefault="00455DE9" w:rsidP="00455DE9">
      <w:pPr>
        <w:numPr>
          <w:ilvl w:val="0"/>
          <w:numId w:val="50"/>
        </w:numPr>
        <w:spacing w:after="200" w:line="276" w:lineRule="auto"/>
        <w:ind w:left="0" w:firstLine="709"/>
        <w:contextualSpacing/>
        <w:jc w:val="both"/>
        <w:rPr>
          <w:sz w:val="24"/>
          <w:szCs w:val="24"/>
        </w:rPr>
      </w:pPr>
      <w:r w:rsidRPr="00455DE9">
        <w:rPr>
          <w:rFonts w:eastAsia="Calibri"/>
          <w:color w:val="000000"/>
          <w:sz w:val="24"/>
          <w:szCs w:val="24"/>
          <w:lang w:eastAsia="en-US"/>
        </w:rPr>
        <w:t xml:space="preserve">Информационный ресурс о торговле, малом бизнесе </w:t>
      </w:r>
      <w:r w:rsidRPr="00455DE9">
        <w:rPr>
          <w:rFonts w:eastAsia="Calibri"/>
          <w:sz w:val="24"/>
          <w:szCs w:val="24"/>
          <w:lang w:eastAsia="en-US"/>
        </w:rPr>
        <w:t>[Электронный ресурс].  – Режим доступа:</w:t>
      </w:r>
      <w:r w:rsidRPr="00455DE9">
        <w:rPr>
          <w:rFonts w:eastAsia="Calibri"/>
          <w:color w:val="000000"/>
          <w:sz w:val="24"/>
          <w:szCs w:val="24"/>
          <w:lang w:eastAsia="en-US"/>
        </w:rPr>
        <w:t xml:space="preserve"> https://businessideas.com.ua/basic-marketing/sposoby-uvelicheniya-prodaz</w:t>
      </w:r>
      <w:bookmarkStart w:id="41" w:name="_GoBack"/>
      <w:bookmarkEnd w:id="41"/>
      <w:r w:rsidRPr="00455DE9">
        <w:rPr>
          <w:rFonts w:eastAsia="Calibri"/>
          <w:color w:val="000000"/>
          <w:sz w:val="24"/>
          <w:szCs w:val="24"/>
          <w:lang w:eastAsia="en-US"/>
        </w:rPr>
        <w:t>h.</w:t>
      </w:r>
    </w:p>
    <w:p w:rsidR="00FB121F" w:rsidRDefault="00FB121F" w:rsidP="00EC6CB5">
      <w:pPr>
        <w:ind w:left="360"/>
        <w:contextualSpacing/>
        <w:rPr>
          <w:b/>
          <w:sz w:val="24"/>
          <w:szCs w:val="24"/>
        </w:rPr>
      </w:pPr>
    </w:p>
    <w:p w:rsidR="000B0ABC" w:rsidRDefault="000B0ABC" w:rsidP="00EC6CB5">
      <w:pPr>
        <w:ind w:left="360"/>
        <w:contextualSpacing/>
        <w:rPr>
          <w:b/>
          <w:sz w:val="24"/>
          <w:szCs w:val="24"/>
        </w:rPr>
      </w:pPr>
    </w:p>
    <w:p w:rsidR="00894944" w:rsidRPr="00EC6CB5" w:rsidRDefault="00894944" w:rsidP="00894944">
      <w:pPr>
        <w:contextualSpacing/>
        <w:rPr>
          <w:b/>
          <w:sz w:val="24"/>
          <w:szCs w:val="24"/>
        </w:rPr>
      </w:pPr>
    </w:p>
    <w:p w:rsidR="00DB5523" w:rsidRPr="00894944" w:rsidRDefault="00DB5523" w:rsidP="00894944">
      <w:pPr>
        <w:pStyle w:val="1"/>
      </w:pPr>
      <w:bookmarkStart w:id="42" w:name="_Toc65508753"/>
      <w:r w:rsidRPr="00894944">
        <w:lastRenderedPageBreak/>
        <w:t>ПРИЛОЖЕНИЯ</w:t>
      </w:r>
      <w:bookmarkEnd w:id="42"/>
    </w:p>
    <w:p w:rsidR="00DB5523" w:rsidRPr="00204EF0" w:rsidRDefault="00014394" w:rsidP="00DB5523">
      <w:pPr>
        <w:spacing w:line="360" w:lineRule="auto"/>
        <w:jc w:val="right"/>
        <w:rPr>
          <w:sz w:val="24"/>
          <w:szCs w:val="24"/>
        </w:rPr>
      </w:pPr>
      <w:r>
        <w:rPr>
          <w:bCs/>
          <w:sz w:val="24"/>
          <w:szCs w:val="24"/>
        </w:rPr>
        <w:t xml:space="preserve"> Приложение </w:t>
      </w:r>
      <w:r w:rsidR="00DB5523" w:rsidRPr="00204EF0">
        <w:rPr>
          <w:bCs/>
          <w:sz w:val="24"/>
          <w:szCs w:val="24"/>
        </w:rPr>
        <w:t>1</w:t>
      </w:r>
    </w:p>
    <w:p w:rsidR="00DB5523" w:rsidRPr="00204EF0" w:rsidRDefault="00DB5523" w:rsidP="00DB5523">
      <w:pPr>
        <w:rPr>
          <w:sz w:val="24"/>
          <w:szCs w:val="24"/>
        </w:rPr>
      </w:pPr>
    </w:p>
    <w:tbl>
      <w:tblPr>
        <w:tblpPr w:leftFromText="180" w:rightFromText="180" w:vertAnchor="text" w:horzAnchor="margin" w:tblpYSpec="top"/>
        <w:tblW w:w="9498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DB5523" w:rsidRPr="00204EF0" w:rsidTr="002E1B18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:rsidTr="002E1B18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04EF0">
              <w:rPr>
                <w:b/>
                <w:sz w:val="28"/>
                <w:szCs w:val="28"/>
              </w:rPr>
              <w:t xml:space="preserve">ЗАДАНИЕ НА ПРОИЗВОДСТВЕННУЮ ПРАКТИКУ </w:t>
            </w:r>
            <w:r w:rsidRPr="00204EF0">
              <w:rPr>
                <w:b/>
                <w:sz w:val="28"/>
                <w:szCs w:val="28"/>
              </w:rPr>
              <w:br/>
            </w:r>
          </w:p>
        </w:tc>
      </w:tr>
      <w:tr w:rsidR="00DB5523" w:rsidRPr="00204EF0" w:rsidTr="002E1B18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(ФИО студента, группа)</w:t>
            </w:r>
          </w:p>
          <w:p w:rsidR="00DB5523" w:rsidRPr="00204EF0" w:rsidRDefault="00433316" w:rsidP="002E1B18">
            <w:pPr>
              <w:contextualSpacing/>
              <w:jc w:val="center"/>
            </w:pPr>
            <w:r w:rsidRPr="00D7355B">
              <w:rPr>
                <w:b/>
                <w:bCs/>
                <w:i/>
                <w:iCs/>
                <w:sz w:val="24"/>
                <w:szCs w:val="24"/>
              </w:rPr>
              <w:t>ПМ 02 Организация и проведение экономической и маркетинговой деятельности</w:t>
            </w:r>
          </w:p>
        </w:tc>
      </w:tr>
    </w:tbl>
    <w:p w:rsidR="00DB5523" w:rsidRPr="00204EF0" w:rsidRDefault="00DB5523" w:rsidP="00DB5523">
      <w:pPr>
        <w:contextualSpacing/>
        <w:rPr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:rsidTr="002E1B1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(индекс и наименование профессионального модуля)</w:t>
            </w:r>
          </w:p>
          <w:p w:rsidR="00DB5523" w:rsidRPr="00204EF0" w:rsidRDefault="00DB5523" w:rsidP="002E1B18">
            <w:pPr>
              <w:contextualSpacing/>
              <w:jc w:val="center"/>
            </w:pPr>
          </w:p>
        </w:tc>
      </w:tr>
      <w:tr w:rsidR="00DB5523" w:rsidRPr="00204EF0" w:rsidTr="002E1B1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(место прохождения практики: наименование юридического лица)</w:t>
            </w:r>
          </w:p>
        </w:tc>
      </w:tr>
      <w:tr w:rsidR="00DB5523" w:rsidRPr="00204EF0" w:rsidTr="00433316">
        <w:trPr>
          <w:trHeight w:val="357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  <w:rPr>
                <w:b/>
              </w:rPr>
            </w:pPr>
            <w:r w:rsidRPr="00204EF0">
              <w:t>(период прохождения практики)</w:t>
            </w:r>
          </w:p>
        </w:tc>
      </w:tr>
    </w:tbl>
    <w:p w:rsidR="00DB5523" w:rsidRPr="00204EF0" w:rsidRDefault="00DB5523" w:rsidP="00DB5523">
      <w:pPr>
        <w:ind w:right="-6"/>
        <w:jc w:val="both"/>
        <w:rPr>
          <w:bCs/>
          <w:sz w:val="24"/>
          <w:szCs w:val="24"/>
        </w:rPr>
      </w:pPr>
      <w:r w:rsidRPr="00204EF0">
        <w:rPr>
          <w:bCs/>
          <w:sz w:val="24"/>
          <w:szCs w:val="24"/>
        </w:rPr>
        <w:t>Задания, подтверждающие освоение профессиональных компетенций:</w:t>
      </w:r>
    </w:p>
    <w:p w:rsidR="00DA1439" w:rsidRPr="006764DF" w:rsidRDefault="00DA1439" w:rsidP="00DA1439">
      <w:pPr>
        <w:ind w:firstLine="709"/>
        <w:jc w:val="center"/>
        <w:rPr>
          <w:b/>
          <w:sz w:val="24"/>
          <w:szCs w:val="24"/>
        </w:rPr>
      </w:pPr>
      <w:r w:rsidRPr="006764DF">
        <w:rPr>
          <w:b/>
          <w:sz w:val="24"/>
          <w:szCs w:val="24"/>
        </w:rPr>
        <w:t>Задание 1.</w:t>
      </w:r>
    </w:p>
    <w:p w:rsidR="00DA1439" w:rsidRPr="006764DF" w:rsidRDefault="00DA1439" w:rsidP="00DA1439">
      <w:pPr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t xml:space="preserve">Изучить и представить в отчете общую характеристику предприятия: </w:t>
      </w:r>
    </w:p>
    <w:p w:rsidR="00DA1439" w:rsidRPr="006764DF" w:rsidRDefault="00DA1439" w:rsidP="00DA1439">
      <w:pPr>
        <w:numPr>
          <w:ilvl w:val="0"/>
          <w:numId w:val="44"/>
        </w:numPr>
        <w:ind w:left="0" w:firstLine="567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организационная структура и взаимодействие подразделений (служб);</w:t>
      </w:r>
    </w:p>
    <w:p w:rsidR="00DA1439" w:rsidRPr="006764DF" w:rsidRDefault="00DA1439" w:rsidP="00DA1439">
      <w:pPr>
        <w:numPr>
          <w:ilvl w:val="0"/>
          <w:numId w:val="44"/>
        </w:numPr>
        <w:ind w:left="0" w:firstLine="567"/>
        <w:jc w:val="both"/>
        <w:rPr>
          <w:sz w:val="24"/>
          <w:szCs w:val="24"/>
        </w:rPr>
      </w:pPr>
      <w:r w:rsidRPr="006764DF">
        <w:rPr>
          <w:sz w:val="24"/>
          <w:szCs w:val="24"/>
        </w:rPr>
        <w:t xml:space="preserve">основные задачи, виды деятельности (услуги) предприятия. </w:t>
      </w:r>
      <w:proofErr w:type="gramStart"/>
      <w:r w:rsidRPr="006764DF">
        <w:rPr>
          <w:sz w:val="24"/>
          <w:szCs w:val="24"/>
        </w:rPr>
        <w:t>(Характеристика предприятия: вид деятельности, категория клиентов, срок осуществления деятельности, основные контрагенты, конкуренты, доля рынка, планируемые перспективы развития.</w:t>
      </w:r>
      <w:proofErr w:type="gramEnd"/>
      <w:r w:rsidRPr="006764DF">
        <w:rPr>
          <w:sz w:val="24"/>
          <w:szCs w:val="24"/>
        </w:rPr>
        <w:t xml:space="preserve"> </w:t>
      </w:r>
      <w:proofErr w:type="gramStart"/>
      <w:r w:rsidRPr="006764DF">
        <w:rPr>
          <w:sz w:val="24"/>
          <w:szCs w:val="24"/>
        </w:rPr>
        <w:t>Организационная структура предприятия, функции подразделений/отделов/сотрудников).</w:t>
      </w:r>
      <w:proofErr w:type="gramEnd"/>
    </w:p>
    <w:p w:rsidR="00DA1439" w:rsidRPr="006764DF" w:rsidRDefault="00DA1439" w:rsidP="00DA1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10"/>
          <w:szCs w:val="10"/>
        </w:rPr>
      </w:pPr>
    </w:p>
    <w:p w:rsidR="00DA1439" w:rsidRPr="006764DF" w:rsidRDefault="00DA1439" w:rsidP="00DA1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</w:rPr>
      </w:pPr>
      <w:r w:rsidRPr="006764DF">
        <w:rPr>
          <w:b/>
          <w:sz w:val="24"/>
          <w:szCs w:val="24"/>
        </w:rPr>
        <w:t>Задание 2. (ПК 2.9)</w:t>
      </w:r>
    </w:p>
    <w:p w:rsidR="00DA1439" w:rsidRPr="006764DF" w:rsidRDefault="00DA1439" w:rsidP="00DA1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Ознакомиться с перспективным и текущим планированием финансовой деятельности организации, с методами финансового планирования. Изучить и представить в отчете финансовые документы организации:</w:t>
      </w:r>
    </w:p>
    <w:p w:rsidR="00DA1439" w:rsidRPr="006764DF" w:rsidRDefault="00DA1439" w:rsidP="00DA1439">
      <w:pPr>
        <w:numPr>
          <w:ilvl w:val="0"/>
          <w:numId w:val="44"/>
        </w:numPr>
        <w:spacing w:line="276" w:lineRule="auto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6764DF">
        <w:rPr>
          <w:rFonts w:eastAsia="Calibri"/>
          <w:sz w:val="24"/>
          <w:szCs w:val="24"/>
          <w:lang w:eastAsia="en-US"/>
        </w:rPr>
        <w:t>нормативные документы, регулирующие проведение финансового планирования организации;</w:t>
      </w:r>
    </w:p>
    <w:p w:rsidR="00DA1439" w:rsidRPr="006764DF" w:rsidRDefault="00DA1439" w:rsidP="00DA1439">
      <w:pPr>
        <w:numPr>
          <w:ilvl w:val="0"/>
          <w:numId w:val="44"/>
        </w:numPr>
        <w:spacing w:line="276" w:lineRule="auto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6764DF">
        <w:rPr>
          <w:rFonts w:eastAsia="Calibri"/>
          <w:sz w:val="24"/>
          <w:szCs w:val="24"/>
          <w:lang w:eastAsia="en-US"/>
        </w:rPr>
        <w:t>план движения денежных потоков, платежный календарь, плановый баланс организации;</w:t>
      </w:r>
    </w:p>
    <w:p w:rsidR="00DA1439" w:rsidRPr="006764DF" w:rsidRDefault="00DA1439" w:rsidP="00DA1439">
      <w:pPr>
        <w:numPr>
          <w:ilvl w:val="0"/>
          <w:numId w:val="44"/>
        </w:numPr>
        <w:spacing w:line="276" w:lineRule="auto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6764DF">
        <w:rPr>
          <w:rFonts w:eastAsia="Calibri"/>
          <w:sz w:val="24"/>
          <w:szCs w:val="24"/>
          <w:lang w:eastAsia="en-US"/>
        </w:rPr>
        <w:t>документы по различным методам финансового планирования;</w:t>
      </w:r>
    </w:p>
    <w:p w:rsidR="00DA1439" w:rsidRPr="006764DF" w:rsidRDefault="00DA1439" w:rsidP="00DA1439">
      <w:pPr>
        <w:numPr>
          <w:ilvl w:val="0"/>
          <w:numId w:val="44"/>
        </w:numPr>
        <w:spacing w:line="276" w:lineRule="auto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6764DF">
        <w:rPr>
          <w:rFonts w:eastAsia="Calibri"/>
          <w:sz w:val="24"/>
          <w:szCs w:val="24"/>
          <w:lang w:eastAsia="en-US"/>
        </w:rPr>
        <w:t xml:space="preserve">в отчете описать, какие объекты учета планируются, формируемые документы планирования (копии отчетов представить в приложении), описать последовательность формирования отчетов. </w:t>
      </w:r>
    </w:p>
    <w:p w:rsidR="00DA1439" w:rsidRPr="006764DF" w:rsidRDefault="00DA1439" w:rsidP="00DA1439">
      <w:pPr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t xml:space="preserve">Если в организации (ИП) отсутствуют </w:t>
      </w:r>
      <w:proofErr w:type="gramStart"/>
      <w:r w:rsidRPr="006764DF">
        <w:rPr>
          <w:sz w:val="24"/>
          <w:szCs w:val="24"/>
        </w:rPr>
        <w:t>выше указанные</w:t>
      </w:r>
      <w:proofErr w:type="gramEnd"/>
      <w:r w:rsidRPr="006764DF">
        <w:rPr>
          <w:sz w:val="24"/>
          <w:szCs w:val="24"/>
        </w:rPr>
        <w:t xml:space="preserve"> документы, необходимо разработать и представить в отчете: </w:t>
      </w:r>
    </w:p>
    <w:p w:rsidR="00DA1439" w:rsidRPr="006764DF" w:rsidRDefault="00DA1439" w:rsidP="00DA1439">
      <w:pPr>
        <w:numPr>
          <w:ilvl w:val="0"/>
          <w:numId w:val="44"/>
        </w:numPr>
        <w:spacing w:line="276" w:lineRule="auto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6764DF">
        <w:rPr>
          <w:rFonts w:eastAsia="Calibri"/>
          <w:sz w:val="24"/>
          <w:szCs w:val="24"/>
          <w:lang w:eastAsia="en-US"/>
        </w:rPr>
        <w:t xml:space="preserve"> сформироват</w:t>
      </w:r>
      <w:r w:rsidR="00455DE9">
        <w:rPr>
          <w:rFonts w:eastAsia="Calibri"/>
          <w:sz w:val="24"/>
          <w:szCs w:val="24"/>
          <w:lang w:eastAsia="en-US"/>
        </w:rPr>
        <w:t>ь управленческий баланс, за 2021, 2022, 2023</w:t>
      </w:r>
      <w:r w:rsidRPr="006764DF">
        <w:rPr>
          <w:rFonts w:eastAsia="Calibri"/>
          <w:sz w:val="24"/>
          <w:szCs w:val="24"/>
          <w:lang w:eastAsia="en-US"/>
        </w:rPr>
        <w:t xml:space="preserve"> годы, из имеющихся данных учета (представить показатели в таблице);</w:t>
      </w:r>
    </w:p>
    <w:p w:rsidR="00DA1439" w:rsidRPr="006764DF" w:rsidRDefault="00DA1439" w:rsidP="00DA1439">
      <w:pPr>
        <w:numPr>
          <w:ilvl w:val="0"/>
          <w:numId w:val="44"/>
        </w:numPr>
        <w:spacing w:line="276" w:lineRule="auto"/>
        <w:ind w:left="0" w:firstLine="567"/>
        <w:contextualSpacing/>
        <w:jc w:val="both"/>
        <w:rPr>
          <w:rFonts w:eastAsia="Calibri"/>
          <w:sz w:val="24"/>
          <w:szCs w:val="24"/>
          <w:lang w:eastAsia="en-US"/>
        </w:rPr>
      </w:pPr>
      <w:r w:rsidRPr="006764DF">
        <w:rPr>
          <w:rFonts w:eastAsia="Calibri"/>
          <w:sz w:val="24"/>
          <w:szCs w:val="24"/>
          <w:lang w:eastAsia="en-US"/>
        </w:rPr>
        <w:t>выявить изменения в динамике и структуре баланса (указать относительные и абсолютные отклонения между отчетным и базовым периодом, рассчитать чистые активы предприятия по трем периодам), выяснить причины изменений, предложить мероприятия по улучшению структуры и динамики - имущества и источников предприятия.</w:t>
      </w:r>
    </w:p>
    <w:p w:rsidR="00DA1439" w:rsidRPr="006764DF" w:rsidRDefault="00DA1439" w:rsidP="00DA143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  <w:sz w:val="22"/>
          <w:szCs w:val="22"/>
        </w:rPr>
      </w:pPr>
      <w:r w:rsidRPr="006764DF">
        <w:rPr>
          <w:i/>
          <w:sz w:val="24"/>
          <w:szCs w:val="22"/>
        </w:rPr>
        <w:t>Примерная таблица анализа: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191"/>
        <w:gridCol w:w="789"/>
        <w:gridCol w:w="870"/>
        <w:gridCol w:w="831"/>
        <w:gridCol w:w="1450"/>
        <w:gridCol w:w="1596"/>
        <w:gridCol w:w="1602"/>
        <w:gridCol w:w="1808"/>
      </w:tblGrid>
      <w:tr w:rsidR="00DA1439" w:rsidRPr="006764DF" w:rsidTr="000A5822">
        <w:trPr>
          <w:trHeight w:val="169"/>
        </w:trPr>
        <w:tc>
          <w:tcPr>
            <w:tcW w:w="5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DA1439" w:rsidRPr="006764DF" w:rsidRDefault="00DA1439" w:rsidP="000A5822">
            <w:pPr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A1439" w:rsidRPr="006764DF" w:rsidRDefault="00455DE9" w:rsidP="000A58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2021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DA1439" w:rsidRPr="006764DF" w:rsidRDefault="00455DE9" w:rsidP="000A58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DA1439" w:rsidRPr="006764DF" w:rsidRDefault="00455DE9" w:rsidP="000A58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5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439" w:rsidRPr="006764DF" w:rsidRDefault="00DA1439" w:rsidP="000A58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Абсолютное отклонение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439" w:rsidRPr="006764DF" w:rsidRDefault="00DA1439" w:rsidP="000A58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Относительное отклонение</w:t>
            </w:r>
          </w:p>
        </w:tc>
      </w:tr>
      <w:tr w:rsidR="00DA1439" w:rsidRPr="006764DF" w:rsidTr="000A5822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439" w:rsidRPr="006764DF" w:rsidRDefault="00DA1439" w:rsidP="000A582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439" w:rsidRPr="006764DF" w:rsidRDefault="00DA1439" w:rsidP="000A582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439" w:rsidRPr="006764DF" w:rsidRDefault="00DA1439" w:rsidP="000A582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439" w:rsidRPr="006764DF" w:rsidRDefault="00DA1439" w:rsidP="000A582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7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39" w:rsidRPr="006764DF" w:rsidRDefault="00455DE9" w:rsidP="000A58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2021 / 2023</w:t>
            </w:r>
          </w:p>
        </w:tc>
        <w:tc>
          <w:tcPr>
            <w:tcW w:w="7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39" w:rsidRPr="006764DF" w:rsidRDefault="00455DE9" w:rsidP="000A58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2022/ 2023</w:t>
            </w:r>
          </w:p>
        </w:tc>
        <w:tc>
          <w:tcPr>
            <w:tcW w:w="7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39" w:rsidRPr="006764DF" w:rsidRDefault="00455DE9" w:rsidP="000A58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2021/ 2023</w:t>
            </w:r>
          </w:p>
        </w:tc>
        <w:tc>
          <w:tcPr>
            <w:tcW w:w="8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39" w:rsidRPr="006764DF" w:rsidRDefault="00455DE9" w:rsidP="000A582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2012</w:t>
            </w:r>
            <w:r w:rsidR="00DA1439" w:rsidRPr="006764DF">
              <w:rPr>
                <w:sz w:val="16"/>
                <w:szCs w:val="16"/>
                <w:lang w:eastAsia="en-US"/>
              </w:rPr>
              <w:t xml:space="preserve">/ </w:t>
            </w:r>
            <w:r>
              <w:rPr>
                <w:sz w:val="16"/>
                <w:szCs w:val="16"/>
                <w:lang w:eastAsia="en-US"/>
              </w:rPr>
              <w:t>2023</w:t>
            </w:r>
          </w:p>
        </w:tc>
      </w:tr>
      <w:tr w:rsidR="00DA1439" w:rsidRPr="006764DF" w:rsidTr="000A5822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439" w:rsidRPr="006764DF" w:rsidRDefault="00DA1439" w:rsidP="000A582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439" w:rsidRPr="006764DF" w:rsidRDefault="00DA1439" w:rsidP="000A582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439" w:rsidRPr="006764DF" w:rsidRDefault="00DA1439" w:rsidP="000A582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1439" w:rsidRPr="006764DF" w:rsidRDefault="00DA1439" w:rsidP="000A582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39" w:rsidRPr="006764DF" w:rsidRDefault="00DA1439" w:rsidP="000A582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39" w:rsidRPr="006764DF" w:rsidRDefault="00DA1439" w:rsidP="000A582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39" w:rsidRPr="006764DF" w:rsidRDefault="00DA1439" w:rsidP="000A5822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39" w:rsidRPr="006764DF" w:rsidRDefault="00DA1439" w:rsidP="000A5822">
            <w:pPr>
              <w:rPr>
                <w:sz w:val="16"/>
                <w:szCs w:val="16"/>
                <w:lang w:eastAsia="en-US"/>
              </w:rPr>
            </w:pPr>
          </w:p>
        </w:tc>
      </w:tr>
      <w:tr w:rsidR="00DA1439" w:rsidRPr="006764DF" w:rsidTr="000A5822">
        <w:trPr>
          <w:trHeight w:val="30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lastRenderedPageBreak/>
              <w:t>Актив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DA1439" w:rsidRPr="006764DF" w:rsidTr="000A5822">
        <w:trPr>
          <w:trHeight w:val="237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DA1439" w:rsidRPr="006764DF" w:rsidTr="000A5822">
        <w:trPr>
          <w:trHeight w:val="213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…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DA1439" w:rsidRPr="006764DF" w:rsidTr="000A5822">
        <w:trPr>
          <w:trHeight w:val="30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Баланс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DA1439" w:rsidRPr="006764DF" w:rsidTr="000A5822">
        <w:trPr>
          <w:trHeight w:val="30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Пассив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DA1439" w:rsidRPr="006764DF" w:rsidTr="000A5822">
        <w:trPr>
          <w:trHeight w:val="269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DA1439" w:rsidRPr="006764DF" w:rsidTr="000A5822">
        <w:trPr>
          <w:trHeight w:val="246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…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</w:tr>
      <w:tr w:rsidR="00DA1439" w:rsidRPr="006764DF" w:rsidTr="000A5822">
        <w:trPr>
          <w:trHeight w:val="300"/>
        </w:trPr>
        <w:tc>
          <w:tcPr>
            <w:tcW w:w="5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Баланс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6764DF">
              <w:rPr>
                <w:b/>
                <w:bCs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A1439" w:rsidRPr="006764DF" w:rsidRDefault="00DA1439" w:rsidP="000A5822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6764DF">
              <w:rPr>
                <w:sz w:val="16"/>
                <w:szCs w:val="16"/>
                <w:lang w:eastAsia="en-US"/>
              </w:rPr>
              <w:t> </w:t>
            </w:r>
          </w:p>
        </w:tc>
      </w:tr>
    </w:tbl>
    <w:p w:rsidR="00DA1439" w:rsidRPr="006764DF" w:rsidRDefault="00DA1439" w:rsidP="00DA1439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0"/>
          <w:szCs w:val="22"/>
        </w:rPr>
      </w:pPr>
    </w:p>
    <w:p w:rsidR="00DA1439" w:rsidRPr="006764DF" w:rsidRDefault="00DA1439" w:rsidP="00DA1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По данным бухгалтерского баланса произведите анализ и представьте в отчете:</w:t>
      </w:r>
    </w:p>
    <w:p w:rsidR="00DA1439" w:rsidRPr="006764DF" w:rsidRDefault="00DA1439" w:rsidP="00DA1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- Анализ ликвидности и платежеспособности;</w:t>
      </w:r>
    </w:p>
    <w:p w:rsidR="00DA1439" w:rsidRDefault="00DA1439" w:rsidP="00DA1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- Анализ деловой активности и рентабельности.</w:t>
      </w:r>
    </w:p>
    <w:p w:rsidR="00DA1439" w:rsidRPr="006764DF" w:rsidRDefault="00DA1439" w:rsidP="00DA1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</w:rPr>
      </w:pPr>
      <w:r w:rsidRPr="006764DF">
        <w:rPr>
          <w:b/>
          <w:sz w:val="24"/>
          <w:szCs w:val="24"/>
        </w:rPr>
        <w:t>Задание 3. (ПК 2.3)</w:t>
      </w:r>
    </w:p>
    <w:p w:rsidR="00DA1439" w:rsidRPr="006764DF" w:rsidRDefault="00DA1439" w:rsidP="00DA1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Используя данные бухгалтерской отчетности и другие источники, вычислить суммы налогов организации и представить следующие документы:</w:t>
      </w:r>
    </w:p>
    <w:p w:rsidR="00DA1439" w:rsidRPr="006764DF" w:rsidRDefault="00DA1439" w:rsidP="00DA1439">
      <w:pPr>
        <w:numPr>
          <w:ilvl w:val="0"/>
          <w:numId w:val="4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налоговые декларации налогоплательщика (организации), указать сроки уплаты;</w:t>
      </w:r>
    </w:p>
    <w:p w:rsidR="00DA1439" w:rsidRPr="006764DF" w:rsidRDefault="00DA1439" w:rsidP="00DA1439">
      <w:pPr>
        <w:numPr>
          <w:ilvl w:val="0"/>
          <w:numId w:val="4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заполненные книги покупок и книги продаж;</w:t>
      </w:r>
    </w:p>
    <w:p w:rsidR="00DA1439" w:rsidRPr="006764DF" w:rsidRDefault="00DA1439" w:rsidP="00DA1439">
      <w:pPr>
        <w:numPr>
          <w:ilvl w:val="0"/>
          <w:numId w:val="45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360"/>
        <w:jc w:val="both"/>
        <w:rPr>
          <w:sz w:val="24"/>
          <w:szCs w:val="24"/>
        </w:rPr>
      </w:pPr>
      <w:r w:rsidRPr="006764DF">
        <w:rPr>
          <w:sz w:val="24"/>
          <w:szCs w:val="24"/>
        </w:rPr>
        <w:t>справку 2−НДФЛ.</w:t>
      </w:r>
    </w:p>
    <w:p w:rsidR="00DA1439" w:rsidRPr="006764DF" w:rsidRDefault="00DA1439" w:rsidP="00DA1439">
      <w:pPr>
        <w:ind w:firstLine="709"/>
        <w:jc w:val="both"/>
        <w:rPr>
          <w:b/>
          <w:sz w:val="24"/>
          <w:szCs w:val="24"/>
        </w:rPr>
      </w:pPr>
      <w:r w:rsidRPr="006764DF">
        <w:rPr>
          <w:b/>
          <w:sz w:val="24"/>
          <w:szCs w:val="24"/>
        </w:rPr>
        <w:t>Прописать в отчете, по какой системе налогообложения осуществляет финансово−хозяйственную деятельность налогоплательщик, и перечислить налоги, которые платит организация.</w:t>
      </w:r>
    </w:p>
    <w:p w:rsidR="00DA1439" w:rsidRPr="006764DF" w:rsidRDefault="00DA1439" w:rsidP="00DA1439">
      <w:pPr>
        <w:ind w:firstLine="709"/>
        <w:jc w:val="both"/>
        <w:rPr>
          <w:i/>
          <w:sz w:val="24"/>
          <w:szCs w:val="22"/>
        </w:rPr>
      </w:pPr>
      <w:r w:rsidRPr="006764DF">
        <w:rPr>
          <w:i/>
          <w:sz w:val="24"/>
          <w:szCs w:val="22"/>
        </w:rPr>
        <w:t>Примерная таблица представления информации: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55"/>
        <w:gridCol w:w="2571"/>
        <w:gridCol w:w="1450"/>
        <w:gridCol w:w="3761"/>
      </w:tblGrid>
      <w:tr w:rsidR="00DA1439" w:rsidRPr="006764DF" w:rsidTr="000A5822">
        <w:trPr>
          <w:trHeight w:val="900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Система налогообложения организации</w:t>
            </w:r>
          </w:p>
        </w:tc>
        <w:tc>
          <w:tcPr>
            <w:tcW w:w="1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Налоги, уплачиваемые организацией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Сроки уплаты налогов</w:t>
            </w:r>
          </w:p>
        </w:tc>
        <w:tc>
          <w:tcPr>
            <w:tcW w:w="18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1439" w:rsidRPr="006764DF" w:rsidRDefault="00DA1439" w:rsidP="000A5822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Налоговая отчетность, сдаваемая в компетентные налоговые органы</w:t>
            </w:r>
          </w:p>
        </w:tc>
      </w:tr>
    </w:tbl>
    <w:p w:rsidR="00DA1439" w:rsidRPr="006764DF" w:rsidRDefault="00DA1439" w:rsidP="00DA1439">
      <w:pPr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Произвести расчет нескольких (не менее 2-х) уплачиваемых организацией налогов:</w:t>
      </w:r>
    </w:p>
    <w:p w:rsidR="00DA1439" w:rsidRPr="006764DF" w:rsidRDefault="00DA1439" w:rsidP="00DA1439">
      <w:pPr>
        <w:ind w:firstLine="709"/>
        <w:jc w:val="both"/>
        <w:rPr>
          <w:i/>
          <w:sz w:val="22"/>
          <w:szCs w:val="22"/>
        </w:rPr>
      </w:pPr>
      <w:r w:rsidRPr="006764DF">
        <w:rPr>
          <w:i/>
          <w:sz w:val="22"/>
          <w:szCs w:val="22"/>
        </w:rPr>
        <w:t>Примерная таблица представления информации: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939"/>
        <w:gridCol w:w="2528"/>
        <w:gridCol w:w="1529"/>
        <w:gridCol w:w="1450"/>
        <w:gridCol w:w="1691"/>
      </w:tblGrid>
      <w:tr w:rsidR="00DA1439" w:rsidRPr="006764DF" w:rsidTr="000A5822">
        <w:trPr>
          <w:trHeight w:val="599"/>
        </w:trPr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39" w:rsidRPr="006764DF" w:rsidRDefault="00DA1439" w:rsidP="000A5822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 xml:space="preserve">Наименование </w:t>
            </w:r>
            <w:proofErr w:type="gramStart"/>
            <w:r w:rsidRPr="006764DF">
              <w:rPr>
                <w:sz w:val="18"/>
                <w:szCs w:val="16"/>
                <w:lang w:eastAsia="en-US"/>
              </w:rPr>
              <w:t>рассчитываемого</w:t>
            </w:r>
            <w:proofErr w:type="gramEnd"/>
          </w:p>
          <w:p w:rsidR="00DA1439" w:rsidRPr="006764DF" w:rsidRDefault="00DA1439" w:rsidP="000A5822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налога</w:t>
            </w:r>
          </w:p>
        </w:tc>
        <w:tc>
          <w:tcPr>
            <w:tcW w:w="12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439" w:rsidRPr="006764DF" w:rsidRDefault="00DA1439" w:rsidP="000A5822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Налогооблагаемая</w:t>
            </w:r>
          </w:p>
          <w:p w:rsidR="00DA1439" w:rsidRPr="006764DF" w:rsidRDefault="00DA1439" w:rsidP="000A5822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база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439" w:rsidRPr="006764DF" w:rsidRDefault="00DA1439" w:rsidP="000A5822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Ставка</w:t>
            </w:r>
          </w:p>
          <w:p w:rsidR="00DA1439" w:rsidRPr="006764DF" w:rsidRDefault="00DA1439" w:rsidP="000A5822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налога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1439" w:rsidRPr="006764DF" w:rsidRDefault="00DA1439" w:rsidP="000A5822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Расчет</w:t>
            </w:r>
          </w:p>
          <w:p w:rsidR="00DA1439" w:rsidRPr="006764DF" w:rsidRDefault="00DA1439" w:rsidP="000A5822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налога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A1439" w:rsidRPr="006764DF" w:rsidRDefault="00DA1439" w:rsidP="000A5822">
            <w:pPr>
              <w:spacing w:line="276" w:lineRule="auto"/>
              <w:jc w:val="center"/>
              <w:rPr>
                <w:sz w:val="18"/>
                <w:szCs w:val="16"/>
                <w:lang w:eastAsia="en-US"/>
              </w:rPr>
            </w:pPr>
            <w:r w:rsidRPr="006764DF">
              <w:rPr>
                <w:sz w:val="18"/>
                <w:szCs w:val="16"/>
                <w:lang w:eastAsia="en-US"/>
              </w:rPr>
              <w:t>Срок уплаты налога</w:t>
            </w:r>
          </w:p>
        </w:tc>
      </w:tr>
    </w:tbl>
    <w:p w:rsidR="00DA1439" w:rsidRPr="006764DF" w:rsidRDefault="00DA1439" w:rsidP="00DA1439">
      <w:pPr>
        <w:ind w:firstLine="360"/>
        <w:jc w:val="both"/>
        <w:rPr>
          <w:b/>
          <w:sz w:val="12"/>
          <w:szCs w:val="22"/>
        </w:rPr>
      </w:pPr>
    </w:p>
    <w:p w:rsidR="00DA1439" w:rsidRPr="006764DF" w:rsidRDefault="00DA1439" w:rsidP="00DA1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2"/>
        </w:rPr>
      </w:pPr>
      <w:r w:rsidRPr="006764DF">
        <w:rPr>
          <w:b/>
          <w:sz w:val="24"/>
          <w:szCs w:val="22"/>
        </w:rPr>
        <w:t>Задание 4. (ПК 2.2)</w:t>
      </w:r>
    </w:p>
    <w:p w:rsidR="00DA1439" w:rsidRPr="006764DF" w:rsidRDefault="00DA1439" w:rsidP="00DA1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Используя данные бухгалтерской отчетности и другие источники, собрать необходимую для финансового анализа информацию. Изучить ее и представить в отчете документы по анализу финансово−хозяйственной деятельности:</w:t>
      </w:r>
    </w:p>
    <w:p w:rsidR="00DA1439" w:rsidRPr="006764DF" w:rsidRDefault="00DA1439" w:rsidP="00DA1439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документы по составу годовой и периодической отчетности, порядок её предоставления заинтересованным организациям (предоставить информацию в таблице: состав финансовой/бухгалтерской отчетности, органы в которые предоставляется отчетность, сроки предоставления)</w:t>
      </w:r>
      <w:r w:rsidRPr="006764DF">
        <w:rPr>
          <w:bCs/>
          <w:sz w:val="24"/>
          <w:szCs w:val="22"/>
        </w:rPr>
        <w:t>;</w:t>
      </w:r>
    </w:p>
    <w:p w:rsidR="00DA1439" w:rsidRPr="006764DF" w:rsidRDefault="00DA1439" w:rsidP="00DA1439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документы по составу финансовой и другой отчётности (документы отчётности приложить к отчету);</w:t>
      </w:r>
    </w:p>
    <w:p w:rsidR="00DA1439" w:rsidRPr="006764DF" w:rsidRDefault="00DA1439" w:rsidP="00DA1439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2"/>
        </w:rPr>
      </w:pPr>
      <w:r w:rsidRPr="006764DF">
        <w:rPr>
          <w:sz w:val="24"/>
          <w:szCs w:val="22"/>
        </w:rPr>
        <w:t xml:space="preserve">На основании отчетности организации рассчитать показатели – финансовой устойчивости, платежеспособности (Коэффициент автономии, коэффициент абсолютной ликвидности, рентабельность предприятия и пр.). </w:t>
      </w:r>
    </w:p>
    <w:p w:rsidR="00DA1439" w:rsidRPr="006764DF" w:rsidRDefault="00DA1439" w:rsidP="00DA1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2"/>
        </w:rPr>
      </w:pPr>
      <w:r w:rsidRPr="006764DF">
        <w:rPr>
          <w:sz w:val="24"/>
          <w:szCs w:val="22"/>
        </w:rPr>
        <w:t>Приложить документы:</w:t>
      </w:r>
    </w:p>
    <w:p w:rsidR="00DA1439" w:rsidRPr="006764DF" w:rsidRDefault="00DA1439" w:rsidP="00DA1439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документы по структуре, динамике имущества и источников его образования; тип финансовой устойчивости, показатели платежеспособности и кредитоспособности;</w:t>
      </w:r>
    </w:p>
    <w:p w:rsidR="00DA1439" w:rsidRPr="006764DF" w:rsidRDefault="00DA1439" w:rsidP="00DA1439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документы по анализу эффективности использования капитала, уровня деловой активности предприятия.</w:t>
      </w:r>
    </w:p>
    <w:p w:rsidR="00DA1439" w:rsidRPr="006764DF" w:rsidRDefault="00DA1439" w:rsidP="00DA1439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документы по анализу структуры имущества предприятия и источников его формирования;</w:t>
      </w:r>
    </w:p>
    <w:p w:rsidR="00DA1439" w:rsidRPr="006764DF" w:rsidRDefault="00DA1439" w:rsidP="00DA1439">
      <w:pPr>
        <w:numPr>
          <w:ilvl w:val="0"/>
          <w:numId w:val="4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  <w:rPr>
          <w:sz w:val="24"/>
          <w:szCs w:val="22"/>
        </w:rPr>
      </w:pPr>
      <w:r w:rsidRPr="006764DF">
        <w:rPr>
          <w:sz w:val="24"/>
          <w:szCs w:val="22"/>
        </w:rPr>
        <w:t xml:space="preserve">документы по наличию собственных оборотных средств, излишек или недостатков источников формирования запасов. </w:t>
      </w:r>
    </w:p>
    <w:p w:rsidR="00DA1439" w:rsidRPr="006764DF" w:rsidRDefault="00DA1439" w:rsidP="00DA1439">
      <w:pPr>
        <w:spacing w:line="276" w:lineRule="auto"/>
        <w:ind w:firstLine="709"/>
        <w:jc w:val="center"/>
        <w:rPr>
          <w:sz w:val="32"/>
          <w:szCs w:val="28"/>
        </w:rPr>
      </w:pPr>
      <w:r w:rsidRPr="006764DF">
        <w:rPr>
          <w:b/>
          <w:sz w:val="24"/>
          <w:szCs w:val="22"/>
        </w:rPr>
        <w:lastRenderedPageBreak/>
        <w:t>Задание 5</w:t>
      </w:r>
      <w:r w:rsidRPr="006764DF">
        <w:rPr>
          <w:b/>
          <w:sz w:val="24"/>
          <w:szCs w:val="24"/>
        </w:rPr>
        <w:t xml:space="preserve">. </w:t>
      </w:r>
      <w:r w:rsidRPr="006764DF">
        <w:rPr>
          <w:sz w:val="24"/>
          <w:szCs w:val="24"/>
        </w:rPr>
        <w:t xml:space="preserve"> </w:t>
      </w:r>
      <w:r w:rsidRPr="006764DF">
        <w:rPr>
          <w:b/>
          <w:sz w:val="24"/>
          <w:szCs w:val="24"/>
        </w:rPr>
        <w:t>(ПК 2.5 и ПК 2.7)</w:t>
      </w:r>
    </w:p>
    <w:p w:rsidR="00DA1439" w:rsidRPr="006764DF" w:rsidRDefault="00DA1439" w:rsidP="00DA1439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Провести маркетинговое исследование на тему «Изучение уровня спроса на товары (услуги) организации».</w:t>
      </w:r>
    </w:p>
    <w:p w:rsidR="00DA1439" w:rsidRPr="006764DF" w:rsidRDefault="00DA1439" w:rsidP="00DA1439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В отчете необходимо представить план проведения исследования. Должны быть сформулированы цели, задачи, этапы. Необходимо обосновать выбор метода, технологию выборки, статьи расходов на проведение исследования. При проведении опроса, представить в отчете анкету (опросный лист). Описать этап обработки полученной информации. В заключении сформулировать выводы о результатах исследования, построить прогнозы, рекомендации по построению маркетинговой стратегии развития исследуемого товара (услуги). Каким образом можно стимулировать сбыт данного товара.</w:t>
      </w:r>
    </w:p>
    <w:p w:rsidR="00DA1439" w:rsidRPr="006764DF" w:rsidRDefault="00DA1439" w:rsidP="00DA1439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Представить в отчете анализ потребителей по уровню доходов, полу, возрасту и пр. признакам.</w:t>
      </w:r>
    </w:p>
    <w:p w:rsidR="00DA1439" w:rsidRPr="006764DF" w:rsidRDefault="00DA1439" w:rsidP="00DA1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b/>
          <w:sz w:val="24"/>
          <w:szCs w:val="22"/>
        </w:rPr>
      </w:pPr>
      <w:r w:rsidRPr="006764DF">
        <w:rPr>
          <w:b/>
          <w:sz w:val="24"/>
          <w:szCs w:val="22"/>
        </w:rPr>
        <w:t>Задание 6. (ПК 2.6)</w:t>
      </w:r>
    </w:p>
    <w:p w:rsidR="00DA1439" w:rsidRPr="006764DF" w:rsidRDefault="00DA1439" w:rsidP="00DA1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 xml:space="preserve">Проанализировать маркетинговые коммуникации, которые используются организацией в данный момент (реклама, стимулирование сбыта, </w:t>
      </w:r>
      <w:r w:rsidRPr="006764DF">
        <w:rPr>
          <w:sz w:val="24"/>
          <w:szCs w:val="22"/>
          <w:lang w:val="en-US"/>
        </w:rPr>
        <w:t>PR</w:t>
      </w:r>
      <w:r w:rsidRPr="006764DF">
        <w:rPr>
          <w:sz w:val="24"/>
          <w:szCs w:val="22"/>
        </w:rPr>
        <w:t>-деятельность, персональные продажи)</w:t>
      </w:r>
    </w:p>
    <w:p w:rsidR="00DA1439" w:rsidRPr="006764DF" w:rsidRDefault="00DA1439" w:rsidP="00DA1439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Обосновать целесообразность, эффективность их применения. Дать рекомендации по совершенствованию системы маркетинговых коммуникаций в организации.</w:t>
      </w:r>
    </w:p>
    <w:p w:rsidR="00DA1439" w:rsidRPr="006764DF" w:rsidRDefault="00DA1439" w:rsidP="00DA1439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Представить материал в отчете в виде описательного анализа.</w:t>
      </w:r>
    </w:p>
    <w:p w:rsidR="00DA1439" w:rsidRPr="006764DF" w:rsidRDefault="00DA1439" w:rsidP="00DA1439">
      <w:pPr>
        <w:spacing w:line="276" w:lineRule="auto"/>
        <w:ind w:firstLine="567"/>
        <w:jc w:val="both"/>
        <w:rPr>
          <w:sz w:val="10"/>
          <w:szCs w:val="22"/>
        </w:rPr>
      </w:pPr>
    </w:p>
    <w:p w:rsidR="00DA1439" w:rsidRPr="006764DF" w:rsidRDefault="00DA1439" w:rsidP="00DA1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center"/>
        <w:rPr>
          <w:b/>
          <w:sz w:val="24"/>
          <w:szCs w:val="22"/>
        </w:rPr>
      </w:pPr>
      <w:r w:rsidRPr="006764DF">
        <w:rPr>
          <w:b/>
          <w:sz w:val="24"/>
          <w:szCs w:val="22"/>
        </w:rPr>
        <w:t>Задание 7. (ПК 2.8)</w:t>
      </w:r>
    </w:p>
    <w:p w:rsidR="00DA1439" w:rsidRPr="006764DF" w:rsidRDefault="00DA1439" w:rsidP="00DA14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Описать сбытовую политику предприятия. Оценить конкурентоспособность товаров организации и конкурентные преимущества организации.</w:t>
      </w:r>
    </w:p>
    <w:p w:rsidR="00DA1439" w:rsidRPr="006764DF" w:rsidRDefault="00DA1439" w:rsidP="00DA1439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В отчете необходимо представить:</w:t>
      </w:r>
    </w:p>
    <w:p w:rsidR="00DA1439" w:rsidRPr="006764DF" w:rsidRDefault="00DA1439" w:rsidP="00DA1439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- используемые каналы распределения продукции / услуг;</w:t>
      </w:r>
    </w:p>
    <w:p w:rsidR="00DA1439" w:rsidRPr="006764DF" w:rsidRDefault="00DA1439" w:rsidP="00DA1439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 xml:space="preserve">- список организаций-конкурентов; </w:t>
      </w:r>
    </w:p>
    <w:p w:rsidR="00DA1439" w:rsidRPr="006764DF" w:rsidRDefault="00DA1439" w:rsidP="00DA1439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 xml:space="preserve">- подчеркнуть конкурентные преимущества и недостатки Вашей организации (сильные и слабые стороны – </w:t>
      </w:r>
      <w:r w:rsidRPr="006764DF">
        <w:rPr>
          <w:sz w:val="24"/>
          <w:szCs w:val="22"/>
          <w:lang w:val="en-US"/>
        </w:rPr>
        <w:t>SWOT</w:t>
      </w:r>
      <w:r w:rsidRPr="006764DF">
        <w:rPr>
          <w:sz w:val="24"/>
          <w:szCs w:val="22"/>
        </w:rPr>
        <w:t>-анализ).</w:t>
      </w:r>
    </w:p>
    <w:p w:rsidR="00DA1439" w:rsidRPr="006764DF" w:rsidRDefault="00DA1439" w:rsidP="00DA1439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Разработайте и представьте в отчете мероприятия по стимулированию сбыта.</w:t>
      </w:r>
    </w:p>
    <w:p w:rsidR="00DA1439" w:rsidRPr="006764DF" w:rsidRDefault="00DA1439" w:rsidP="00DA1439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Охарактеризовать такие составляющие конкурентоспособности товаров как цена, качество, послепродажный сервис, популярность и доверие к товарной марке (бренду) и т.д.</w:t>
      </w:r>
    </w:p>
    <w:p w:rsidR="00DA1439" w:rsidRPr="006764DF" w:rsidRDefault="00DA1439" w:rsidP="00DA1439">
      <w:pPr>
        <w:spacing w:line="276" w:lineRule="auto"/>
        <w:ind w:firstLine="709"/>
        <w:jc w:val="both"/>
        <w:rPr>
          <w:sz w:val="24"/>
          <w:szCs w:val="22"/>
        </w:rPr>
      </w:pPr>
      <w:r w:rsidRPr="006764DF">
        <w:rPr>
          <w:sz w:val="24"/>
          <w:szCs w:val="22"/>
        </w:rPr>
        <w:t>Разработайте и представьте в отчете предложения по повышению конкурентоспособности организации.</w:t>
      </w:r>
    </w:p>
    <w:p w:rsidR="00DA1439" w:rsidRPr="006764DF" w:rsidRDefault="00DA1439" w:rsidP="00DA1439">
      <w:pPr>
        <w:spacing w:line="276" w:lineRule="auto"/>
        <w:ind w:firstLine="709"/>
        <w:jc w:val="center"/>
        <w:rPr>
          <w:sz w:val="24"/>
          <w:szCs w:val="22"/>
        </w:rPr>
      </w:pPr>
      <w:r w:rsidRPr="006764DF">
        <w:rPr>
          <w:b/>
          <w:sz w:val="24"/>
          <w:szCs w:val="22"/>
        </w:rPr>
        <w:t xml:space="preserve">Задание 8. </w:t>
      </w:r>
      <w:r w:rsidRPr="006764DF">
        <w:rPr>
          <w:sz w:val="24"/>
          <w:szCs w:val="22"/>
        </w:rPr>
        <w:t xml:space="preserve"> </w:t>
      </w:r>
      <w:r w:rsidRPr="006764DF">
        <w:rPr>
          <w:b/>
          <w:sz w:val="24"/>
          <w:szCs w:val="22"/>
        </w:rPr>
        <w:t>(ПК 2.1)</w:t>
      </w:r>
    </w:p>
    <w:p w:rsidR="00DA1439" w:rsidRPr="006764DF" w:rsidRDefault="00DA1439" w:rsidP="00DA1439">
      <w:pPr>
        <w:spacing w:line="276" w:lineRule="auto"/>
        <w:ind w:firstLine="709"/>
        <w:jc w:val="both"/>
        <w:rPr>
          <w:rFonts w:eastAsia="Arial Unicode MS"/>
          <w:bCs/>
          <w:color w:val="000000"/>
          <w:kern w:val="36"/>
          <w:sz w:val="24"/>
          <w:szCs w:val="24"/>
        </w:rPr>
      </w:pPr>
      <w:r w:rsidRPr="006764DF">
        <w:rPr>
          <w:sz w:val="24"/>
          <w:szCs w:val="22"/>
        </w:rPr>
        <w:t>На базе практики принять у</w:t>
      </w:r>
      <w:r w:rsidRPr="006764DF">
        <w:rPr>
          <w:rFonts w:eastAsia="Arial Unicode MS"/>
          <w:bCs/>
          <w:color w:val="000000"/>
          <w:sz w:val="24"/>
          <w:szCs w:val="24"/>
        </w:rPr>
        <w:t>частие в инвентаризации.</w:t>
      </w:r>
      <w:r w:rsidRPr="006764DF">
        <w:t xml:space="preserve"> </w:t>
      </w:r>
      <w:r w:rsidRPr="006764DF">
        <w:rPr>
          <w:rFonts w:eastAsia="Arial Unicode MS"/>
          <w:bCs/>
          <w:color w:val="000000"/>
          <w:sz w:val="24"/>
          <w:szCs w:val="24"/>
        </w:rPr>
        <w:t>В отчете необходимо представить:</w:t>
      </w:r>
    </w:p>
    <w:p w:rsidR="00DA1439" w:rsidRPr="006764DF" w:rsidRDefault="00DA1439" w:rsidP="00DA1439">
      <w:pPr>
        <w:spacing w:line="276" w:lineRule="auto"/>
        <w:ind w:firstLine="709"/>
        <w:jc w:val="both"/>
        <w:rPr>
          <w:rFonts w:eastAsia="Arial Unicode MS"/>
          <w:bCs/>
          <w:color w:val="000000"/>
          <w:sz w:val="24"/>
          <w:szCs w:val="24"/>
          <w:lang w:eastAsia="en-US"/>
        </w:rPr>
      </w:pPr>
      <w:r w:rsidRPr="006764DF">
        <w:rPr>
          <w:rFonts w:eastAsia="Arial Unicode MS"/>
          <w:bCs/>
          <w:color w:val="000000"/>
          <w:sz w:val="24"/>
          <w:szCs w:val="24"/>
          <w:lang w:eastAsia="en-US"/>
        </w:rPr>
        <w:t>- отчет о заполнении инвентаризационной описи (Инвентаризационную опись приложить);</w:t>
      </w:r>
    </w:p>
    <w:p w:rsidR="00DA1439" w:rsidRPr="006764DF" w:rsidRDefault="00DA1439" w:rsidP="00DA1439">
      <w:pPr>
        <w:spacing w:line="276" w:lineRule="auto"/>
        <w:ind w:firstLine="709"/>
        <w:jc w:val="both"/>
        <w:rPr>
          <w:rFonts w:eastAsia="Arial Unicode MS"/>
          <w:bCs/>
          <w:color w:val="000000"/>
          <w:sz w:val="24"/>
          <w:szCs w:val="24"/>
        </w:rPr>
      </w:pPr>
      <w:r w:rsidRPr="006764DF">
        <w:rPr>
          <w:rFonts w:eastAsia="Arial Unicode MS"/>
          <w:bCs/>
          <w:color w:val="000000"/>
          <w:sz w:val="24"/>
          <w:szCs w:val="24"/>
          <w:lang w:eastAsia="en-US"/>
        </w:rPr>
        <w:t xml:space="preserve">- отчет о </w:t>
      </w:r>
      <w:r w:rsidRPr="006764DF">
        <w:rPr>
          <w:rFonts w:eastAsia="Arial Unicode MS"/>
          <w:bCs/>
          <w:color w:val="000000"/>
          <w:sz w:val="24"/>
          <w:szCs w:val="24"/>
        </w:rPr>
        <w:t>выведение результатов инвентаризации;</w:t>
      </w:r>
    </w:p>
    <w:p w:rsidR="00DA1439" w:rsidRPr="006764DF" w:rsidRDefault="00DA1439" w:rsidP="00DA1439">
      <w:pPr>
        <w:spacing w:line="276" w:lineRule="auto"/>
        <w:ind w:firstLine="709"/>
        <w:jc w:val="both"/>
        <w:rPr>
          <w:rFonts w:eastAsia="Arial Unicode MS"/>
          <w:bCs/>
          <w:color w:val="000000"/>
          <w:sz w:val="24"/>
          <w:szCs w:val="24"/>
        </w:rPr>
      </w:pPr>
      <w:r w:rsidRPr="006764DF">
        <w:rPr>
          <w:rFonts w:eastAsia="Arial Unicode MS"/>
          <w:bCs/>
          <w:color w:val="000000"/>
          <w:sz w:val="24"/>
          <w:szCs w:val="24"/>
        </w:rPr>
        <w:t>- описать мероприятия, необходимые к реализации при выявлении недостачи товаров во время инвентаризации.</w:t>
      </w:r>
    </w:p>
    <w:p w:rsidR="00DA1439" w:rsidRPr="006764DF" w:rsidRDefault="00DA1439" w:rsidP="00DA1439">
      <w:pPr>
        <w:spacing w:line="276" w:lineRule="auto"/>
        <w:ind w:firstLine="709"/>
        <w:jc w:val="center"/>
        <w:rPr>
          <w:rFonts w:eastAsia="Arial Unicode MS"/>
          <w:b/>
          <w:bCs/>
          <w:color w:val="000000"/>
          <w:sz w:val="24"/>
          <w:szCs w:val="24"/>
        </w:rPr>
      </w:pPr>
      <w:r w:rsidRPr="006764DF">
        <w:rPr>
          <w:rFonts w:eastAsia="Arial Unicode MS"/>
          <w:b/>
          <w:bCs/>
          <w:color w:val="000000"/>
          <w:sz w:val="24"/>
          <w:szCs w:val="24"/>
        </w:rPr>
        <w:t>Задание 9. (ПК 2.4)</w:t>
      </w:r>
    </w:p>
    <w:p w:rsidR="00DA1439" w:rsidRPr="00455DE9" w:rsidRDefault="00DA1439" w:rsidP="00DA1439">
      <w:pPr>
        <w:spacing w:line="276" w:lineRule="auto"/>
        <w:ind w:firstLine="709"/>
        <w:rPr>
          <w:bCs/>
          <w:sz w:val="24"/>
          <w:lang w:eastAsia="ja-JP"/>
        </w:rPr>
      </w:pPr>
      <w:r w:rsidRPr="00455DE9">
        <w:rPr>
          <w:bCs/>
          <w:sz w:val="24"/>
          <w:lang w:eastAsia="ja-JP"/>
        </w:rPr>
        <w:t>На базе практики принять участие в определении основных экономических показателей работы организации, цены, заработную плату. В отчете представить:</w:t>
      </w:r>
    </w:p>
    <w:p w:rsidR="00DA1439" w:rsidRPr="00455DE9" w:rsidRDefault="00DA1439" w:rsidP="00DA1439">
      <w:pPr>
        <w:spacing w:line="276" w:lineRule="auto"/>
        <w:ind w:firstLine="709"/>
        <w:rPr>
          <w:bCs/>
          <w:sz w:val="24"/>
          <w:lang w:eastAsia="ja-JP"/>
        </w:rPr>
      </w:pPr>
      <w:r w:rsidRPr="00455DE9">
        <w:rPr>
          <w:bCs/>
          <w:sz w:val="24"/>
          <w:lang w:eastAsia="ja-JP"/>
        </w:rPr>
        <w:t>- систему ценообразования предприятия;</w:t>
      </w:r>
    </w:p>
    <w:p w:rsidR="00DA1439" w:rsidRPr="00455DE9" w:rsidRDefault="00DA1439" w:rsidP="00DA1439">
      <w:pPr>
        <w:spacing w:line="276" w:lineRule="auto"/>
        <w:ind w:firstLine="709"/>
        <w:rPr>
          <w:b/>
          <w:sz w:val="32"/>
          <w:szCs w:val="24"/>
        </w:rPr>
      </w:pPr>
      <w:r w:rsidRPr="00455DE9">
        <w:rPr>
          <w:bCs/>
          <w:sz w:val="24"/>
          <w:lang w:eastAsia="ja-JP"/>
        </w:rPr>
        <w:t>- систему начисления заработной платы.</w:t>
      </w:r>
    </w:p>
    <w:p w:rsidR="00DB5523" w:rsidRPr="00204EF0" w:rsidRDefault="00DB5523" w:rsidP="00455DE9"/>
    <w:p w:rsidR="00DB5523" w:rsidRPr="004A4AC0" w:rsidRDefault="00DB5523" w:rsidP="00DB5523">
      <w:pPr>
        <w:tabs>
          <w:tab w:val="left" w:pos="336"/>
          <w:tab w:val="left" w:leader="underscore" w:pos="2942"/>
          <w:tab w:val="left" w:leader="underscore" w:pos="5784"/>
        </w:tabs>
        <w:jc w:val="both"/>
        <w:rPr>
          <w:sz w:val="28"/>
          <w:szCs w:val="28"/>
        </w:rPr>
      </w:pPr>
      <w:r w:rsidRPr="004A4AC0">
        <w:rPr>
          <w:sz w:val="24"/>
          <w:szCs w:val="24"/>
        </w:rPr>
        <w:t>Студент</w:t>
      </w:r>
      <w:r w:rsidRPr="004A4AC0">
        <w:rPr>
          <w:sz w:val="28"/>
          <w:szCs w:val="28"/>
          <w:u w:val="single"/>
        </w:rPr>
        <w:t xml:space="preserve"> </w:t>
      </w:r>
      <w:r w:rsidRPr="004A4AC0">
        <w:rPr>
          <w:sz w:val="28"/>
          <w:szCs w:val="28"/>
        </w:rPr>
        <w:t>__________________________   _________________________</w:t>
      </w:r>
    </w:p>
    <w:p w:rsidR="00DB5523" w:rsidRPr="004A4AC0" w:rsidRDefault="00DB5523" w:rsidP="00DB5523">
      <w:pPr>
        <w:pStyle w:val="28"/>
        <w:shd w:val="clear" w:color="auto" w:fill="auto"/>
        <w:tabs>
          <w:tab w:val="left" w:pos="5011"/>
        </w:tabs>
        <w:spacing w:line="240" w:lineRule="auto"/>
        <w:ind w:firstLine="567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A4AC0">
        <w:rPr>
          <w:rFonts w:ascii="Times New Roman" w:hAnsi="Times New Roman"/>
          <w:vertAlign w:val="superscript"/>
        </w:rPr>
        <w:t xml:space="preserve">                                               </w:t>
      </w:r>
      <w:r w:rsidRPr="004A4AC0">
        <w:rPr>
          <w:rFonts w:ascii="Times New Roman" w:hAnsi="Times New Roman"/>
          <w:sz w:val="24"/>
          <w:szCs w:val="24"/>
          <w:vertAlign w:val="superscript"/>
        </w:rPr>
        <w:t>(Ф.И.О.)                                                                     (подпись)</w:t>
      </w:r>
    </w:p>
    <w:p w:rsidR="00DB5523" w:rsidRPr="00204EF0" w:rsidRDefault="00014394" w:rsidP="00DB5523">
      <w:pPr>
        <w:jc w:val="right"/>
        <w:rPr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Приложение </w:t>
      </w:r>
      <w:r w:rsidR="00DB5523">
        <w:rPr>
          <w:bCs/>
          <w:sz w:val="24"/>
          <w:szCs w:val="24"/>
        </w:rPr>
        <w:t>2</w:t>
      </w:r>
      <w:r w:rsidR="00DB5523" w:rsidRPr="00204EF0">
        <w:rPr>
          <w:bCs/>
          <w:sz w:val="24"/>
          <w:szCs w:val="24"/>
        </w:rPr>
        <w:t xml:space="preserve"> </w:t>
      </w:r>
    </w:p>
    <w:p w:rsidR="00DB5523" w:rsidRPr="00204EF0" w:rsidRDefault="00DB5523" w:rsidP="00DB5523">
      <w:pPr>
        <w:rPr>
          <w:sz w:val="24"/>
          <w:szCs w:val="24"/>
        </w:rPr>
      </w:pPr>
    </w:p>
    <w:tbl>
      <w:tblPr>
        <w:tblpPr w:leftFromText="180" w:rightFromText="180" w:vertAnchor="text" w:horzAnchor="margin" w:tblpYSpec="top"/>
        <w:tblW w:w="9639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DB5523" w:rsidRPr="00204EF0" w:rsidTr="002E1B18">
        <w:trPr>
          <w:trHeight w:val="708"/>
        </w:trPr>
        <w:tc>
          <w:tcPr>
            <w:tcW w:w="9639" w:type="dxa"/>
            <w:tcBorders>
              <w:bottom w:val="thickThinSmallGap" w:sz="12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:rsidR="00DB5523" w:rsidRPr="00433316" w:rsidRDefault="00DB5523" w:rsidP="00433316">
      <w:pPr>
        <w:jc w:val="center"/>
        <w:rPr>
          <w:b/>
          <w:sz w:val="24"/>
          <w:szCs w:val="24"/>
        </w:rPr>
      </w:pPr>
      <w:bookmarkStart w:id="43" w:name="_Toc2694747"/>
      <w:bookmarkStart w:id="44" w:name="_Toc65323056"/>
      <w:r w:rsidRPr="00433316">
        <w:rPr>
          <w:b/>
          <w:sz w:val="24"/>
          <w:szCs w:val="24"/>
        </w:rPr>
        <w:t>ОТЧЕТ ПО ПРАКТИКЕ</w:t>
      </w:r>
      <w:bookmarkEnd w:id="43"/>
      <w:bookmarkEnd w:id="44"/>
    </w:p>
    <w:p w:rsidR="00DB5523" w:rsidRPr="00204EF0" w:rsidRDefault="00DB5523" w:rsidP="00DB5523">
      <w:pPr>
        <w:contextualSpacing/>
        <w:jc w:val="center"/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:rsidTr="002E1B18">
        <w:trPr>
          <w:trHeight w:val="293"/>
        </w:trPr>
        <w:tc>
          <w:tcPr>
            <w:tcW w:w="9819" w:type="dxa"/>
            <w:tcBorders>
              <w:bottom w:val="single" w:sz="4" w:space="0" w:color="auto"/>
            </w:tcBorders>
            <w:shd w:val="clear" w:color="auto" w:fill="auto"/>
          </w:tcPr>
          <w:p w:rsidR="00DB5523" w:rsidRPr="00204EF0" w:rsidRDefault="00433316" w:rsidP="002E1B18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Производственная практика</w:t>
            </w:r>
          </w:p>
        </w:tc>
      </w:tr>
      <w:tr w:rsidR="00DB5523" w:rsidRPr="00204EF0" w:rsidTr="002E1B18">
        <w:trPr>
          <w:trHeight w:val="273"/>
        </w:trPr>
        <w:tc>
          <w:tcPr>
            <w:tcW w:w="9819" w:type="dxa"/>
            <w:tcBorders>
              <w:top w:val="single" w:sz="4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(указать вид практики)</w:t>
            </w:r>
          </w:p>
          <w:p w:rsidR="00DB5523" w:rsidRPr="00204EF0" w:rsidRDefault="00433316" w:rsidP="002E1B18">
            <w:pPr>
              <w:contextualSpacing/>
              <w:jc w:val="center"/>
            </w:pPr>
            <w:r w:rsidRPr="00D7355B">
              <w:rPr>
                <w:b/>
                <w:bCs/>
                <w:i/>
                <w:iCs/>
                <w:sz w:val="24"/>
                <w:szCs w:val="24"/>
              </w:rPr>
              <w:t>ПМ 02 Организация и проведение экономической и маркетинговой деятельности</w:t>
            </w:r>
          </w:p>
        </w:tc>
      </w:tr>
    </w:tbl>
    <w:p w:rsidR="00DB5523" w:rsidRPr="00204EF0" w:rsidRDefault="00DB5523" w:rsidP="00DB5523">
      <w:pPr>
        <w:contextualSpacing/>
        <w:rPr>
          <w:vanish/>
        </w:rPr>
      </w:pPr>
    </w:p>
    <w:tbl>
      <w:tblPr>
        <w:tblW w:w="9819" w:type="dxa"/>
        <w:tblInd w:w="-72" w:type="dxa"/>
        <w:tblLook w:val="01E0" w:firstRow="1" w:lastRow="1" w:firstColumn="1" w:lastColumn="1" w:noHBand="0" w:noVBand="0"/>
      </w:tblPr>
      <w:tblGrid>
        <w:gridCol w:w="9819"/>
      </w:tblGrid>
      <w:tr w:rsidR="00DB5523" w:rsidRPr="00204EF0" w:rsidTr="002E1B18">
        <w:trPr>
          <w:trHeight w:val="633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(индекс и наименование профессионального модуля)</w:t>
            </w:r>
          </w:p>
          <w:p w:rsidR="00DB5523" w:rsidRPr="00204EF0" w:rsidRDefault="00DB5523" w:rsidP="002E1B18">
            <w:pPr>
              <w:contextualSpacing/>
              <w:jc w:val="center"/>
            </w:pPr>
          </w:p>
        </w:tc>
      </w:tr>
      <w:tr w:rsidR="00DB5523" w:rsidRPr="00204EF0" w:rsidTr="002E1B18">
        <w:trPr>
          <w:trHeight w:val="789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  <w:rPr>
                <w:b/>
              </w:rPr>
            </w:pPr>
            <w:r w:rsidRPr="00204EF0">
              <w:t>(место прохождения практики: наименование юридического лица)</w:t>
            </w:r>
          </w:p>
        </w:tc>
      </w:tr>
      <w:tr w:rsidR="00DB5523" w:rsidRPr="00204EF0" w:rsidTr="002E1B18">
        <w:trPr>
          <w:trHeight w:val="92"/>
        </w:trPr>
        <w:tc>
          <w:tcPr>
            <w:tcW w:w="9819" w:type="dxa"/>
            <w:tcBorders>
              <w:bottom w:val="single" w:sz="4" w:space="0" w:color="auto"/>
            </w:tcBorders>
          </w:tcPr>
          <w:p w:rsidR="00DB5523" w:rsidRPr="00204EF0" w:rsidRDefault="00DB5523" w:rsidP="002E1B18">
            <w:pPr>
              <w:contextualSpacing/>
              <w:rPr>
                <w:b/>
              </w:rPr>
            </w:pPr>
          </w:p>
        </w:tc>
      </w:tr>
      <w:tr w:rsidR="00DB5523" w:rsidRPr="00204EF0" w:rsidTr="002E1B18">
        <w:trPr>
          <w:trHeight w:val="269"/>
        </w:trPr>
        <w:tc>
          <w:tcPr>
            <w:tcW w:w="9819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  <w:rPr>
                <w:b/>
              </w:rPr>
            </w:pPr>
            <w:r w:rsidRPr="00204EF0">
              <w:t>(период прохождения практики)</w:t>
            </w:r>
          </w:p>
        </w:tc>
      </w:tr>
    </w:tbl>
    <w:p w:rsidR="00DB5523" w:rsidRPr="00204EF0" w:rsidRDefault="00DB5523" w:rsidP="00DB5523">
      <w:pPr>
        <w:contextualSpacing/>
        <w:jc w:val="center"/>
      </w:pPr>
    </w:p>
    <w:p w:rsidR="00DB5523" w:rsidRPr="00204EF0" w:rsidRDefault="00DB5523" w:rsidP="00DB5523">
      <w:pPr>
        <w:contextualSpacing/>
        <w:jc w:val="center"/>
        <w:rPr>
          <w:sz w:val="28"/>
          <w:szCs w:val="28"/>
        </w:rPr>
      </w:pPr>
    </w:p>
    <w:tbl>
      <w:tblPr>
        <w:tblW w:w="7173" w:type="dxa"/>
        <w:jc w:val="right"/>
        <w:tblLook w:val="01E0" w:firstRow="1" w:lastRow="1" w:firstColumn="1" w:lastColumn="1" w:noHBand="0" w:noVBand="0"/>
      </w:tblPr>
      <w:tblGrid>
        <w:gridCol w:w="2552"/>
        <w:gridCol w:w="4621"/>
      </w:tblGrid>
      <w:tr w:rsidR="00DB5523" w:rsidRPr="00204EF0" w:rsidTr="002E1B18">
        <w:trPr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b/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Студента (</w:t>
            </w:r>
            <w:proofErr w:type="spellStart"/>
            <w:r w:rsidRPr="00204EF0">
              <w:rPr>
                <w:sz w:val="28"/>
                <w:szCs w:val="28"/>
              </w:rPr>
              <w:t>ки</w:t>
            </w:r>
            <w:proofErr w:type="spellEnd"/>
            <w:r w:rsidRPr="00204EF0">
              <w:rPr>
                <w:sz w:val="28"/>
                <w:szCs w:val="28"/>
              </w:rPr>
              <w:t>)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:rsidTr="002E1B18">
        <w:trPr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группы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</w:t>
            </w:r>
            <w:proofErr w:type="spellStart"/>
            <w:r w:rsidRPr="00204EF0">
              <w:t>ф.и.</w:t>
            </w:r>
            <w:proofErr w:type="gramStart"/>
            <w:r w:rsidRPr="00204EF0">
              <w:t>о</w:t>
            </w:r>
            <w:proofErr w:type="gramEnd"/>
            <w:r w:rsidRPr="00204EF0">
              <w:t>.</w:t>
            </w:r>
            <w:proofErr w:type="spellEnd"/>
            <w:r w:rsidRPr="00204EF0">
              <w:t xml:space="preserve"> полностью в родительном падеже)</w:t>
            </w: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:rsidTr="002E1B18">
        <w:trPr>
          <w:trHeight w:val="471"/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(номер группы)</w:t>
            </w: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«____»__________________20__ г.</w:t>
            </w:r>
          </w:p>
        </w:tc>
      </w:tr>
      <w:tr w:rsidR="00DB5523" w:rsidRPr="00204EF0" w:rsidTr="002E1B18">
        <w:trPr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 xml:space="preserve">Руководитель 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:rsidTr="002E1B18">
        <w:trPr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r w:rsidRPr="00204EF0">
              <w:t>(</w:t>
            </w:r>
            <w:proofErr w:type="spellStart"/>
            <w:r w:rsidRPr="00204EF0">
              <w:t>ф.и.о.</w:t>
            </w:r>
            <w:proofErr w:type="spellEnd"/>
            <w:r w:rsidRPr="00204EF0">
              <w:t xml:space="preserve"> полностью)</w:t>
            </w: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«____»__________________20__ г.</w:t>
            </w:r>
          </w:p>
        </w:tc>
      </w:tr>
      <w:tr w:rsidR="00DB5523" w:rsidRPr="00204EF0" w:rsidTr="002E1B18">
        <w:trPr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  <w:r w:rsidRPr="00204EF0">
              <w:rPr>
                <w:sz w:val="28"/>
                <w:szCs w:val="28"/>
              </w:rPr>
              <w:t>Оценка</w:t>
            </w:r>
          </w:p>
        </w:tc>
        <w:tc>
          <w:tcPr>
            <w:tcW w:w="4621" w:type="dxa"/>
            <w:tcBorders>
              <w:bottom w:val="single" w:sz="4" w:space="0" w:color="auto"/>
            </w:tcBorders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:rsidTr="002E1B18">
        <w:trPr>
          <w:trHeight w:val="589"/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  <w:bottom w:val="single" w:sz="4" w:space="0" w:color="auto"/>
            </w:tcBorders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</w:tr>
      <w:tr w:rsidR="00DB5523" w:rsidRPr="00204EF0" w:rsidTr="002E1B18">
        <w:trPr>
          <w:jc w:val="right"/>
        </w:trPr>
        <w:tc>
          <w:tcPr>
            <w:tcW w:w="2552" w:type="dxa"/>
          </w:tcPr>
          <w:p w:rsidR="00DB5523" w:rsidRPr="00204EF0" w:rsidRDefault="00DB5523" w:rsidP="002E1B18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21" w:type="dxa"/>
            <w:tcBorders>
              <w:top w:val="single" w:sz="4" w:space="0" w:color="auto"/>
            </w:tcBorders>
          </w:tcPr>
          <w:p w:rsidR="00DB5523" w:rsidRPr="00204EF0" w:rsidRDefault="00DB5523" w:rsidP="002E1B18">
            <w:pPr>
              <w:contextualSpacing/>
              <w:jc w:val="center"/>
            </w:pPr>
            <w:proofErr w:type="gramStart"/>
            <w:r w:rsidRPr="00204EF0">
              <w:t>(подпись руководителя (без расшифровки)</w:t>
            </w:r>
            <w:proofErr w:type="gramEnd"/>
          </w:p>
        </w:tc>
      </w:tr>
    </w:tbl>
    <w:p w:rsidR="00DB5523" w:rsidRPr="00204EF0" w:rsidRDefault="00DB5523" w:rsidP="00DB5523">
      <w:pPr>
        <w:rPr>
          <w:b/>
        </w:rPr>
      </w:pPr>
      <w:bookmarkStart w:id="45" w:name="_Toc2694748"/>
    </w:p>
    <w:p w:rsidR="00DB5523" w:rsidRPr="00204EF0" w:rsidRDefault="00DB5523" w:rsidP="00DB5523">
      <w:pPr>
        <w:rPr>
          <w:b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433316" w:rsidRPr="00204EF0" w:rsidRDefault="00433316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204EF0" w:rsidRDefault="00DB5523" w:rsidP="00DB5523">
      <w:pPr>
        <w:contextualSpacing/>
        <w:jc w:val="center"/>
        <w:outlineLvl w:val="0"/>
        <w:rPr>
          <w:sz w:val="28"/>
          <w:szCs w:val="28"/>
        </w:rPr>
      </w:pPr>
    </w:p>
    <w:p w:rsidR="00DB5523" w:rsidRPr="00433316" w:rsidRDefault="00DB5523" w:rsidP="00433316">
      <w:pPr>
        <w:jc w:val="center"/>
        <w:rPr>
          <w:sz w:val="28"/>
          <w:szCs w:val="28"/>
        </w:rPr>
      </w:pPr>
      <w:bookmarkStart w:id="46" w:name="_Toc65323057"/>
      <w:r w:rsidRPr="00433316">
        <w:rPr>
          <w:sz w:val="28"/>
          <w:szCs w:val="28"/>
        </w:rPr>
        <w:t>Пермь 20___</w:t>
      </w:r>
      <w:bookmarkEnd w:id="45"/>
      <w:bookmarkEnd w:id="46"/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455DE9">
      <w:pPr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sz w:val="24"/>
          <w:szCs w:val="24"/>
        </w:rPr>
      </w:pPr>
      <w:r w:rsidRPr="00204EF0">
        <w:rPr>
          <w:bCs/>
          <w:sz w:val="24"/>
          <w:szCs w:val="24"/>
        </w:rPr>
        <w:lastRenderedPageBreak/>
        <w:t>Приложение</w:t>
      </w:r>
      <w:r w:rsidR="00014394">
        <w:rPr>
          <w:bCs/>
          <w:sz w:val="24"/>
          <w:szCs w:val="24"/>
        </w:rPr>
        <w:t xml:space="preserve"> 3</w:t>
      </w:r>
    </w:p>
    <w:p w:rsidR="00DB5523" w:rsidRPr="00204EF0" w:rsidRDefault="00DB5523" w:rsidP="00DB5523">
      <w:pPr>
        <w:jc w:val="center"/>
        <w:rPr>
          <w:b/>
          <w:sz w:val="28"/>
          <w:szCs w:val="28"/>
        </w:rPr>
      </w:pPr>
      <w:r w:rsidRPr="00204EF0">
        <w:rPr>
          <w:b/>
          <w:sz w:val="28"/>
          <w:szCs w:val="28"/>
        </w:rPr>
        <w:t>Дневник практики</w:t>
      </w:r>
    </w:p>
    <w:p w:rsidR="00DB5523" w:rsidRPr="00204EF0" w:rsidRDefault="00DB5523" w:rsidP="00DB5523">
      <w:pPr>
        <w:pBdr>
          <w:bottom w:val="single" w:sz="12" w:space="1" w:color="auto"/>
        </w:pBdr>
        <w:tabs>
          <w:tab w:val="right" w:pos="9355"/>
        </w:tabs>
        <w:rPr>
          <w:sz w:val="28"/>
          <w:szCs w:val="28"/>
        </w:rPr>
      </w:pPr>
      <w:r w:rsidRPr="00204EF0">
        <w:rPr>
          <w:sz w:val="28"/>
          <w:szCs w:val="28"/>
        </w:rPr>
        <w:t>Ф.И.О. студента</w:t>
      </w:r>
    </w:p>
    <w:p w:rsidR="00DB5523" w:rsidRPr="00204EF0" w:rsidRDefault="00DB5523" w:rsidP="00DB5523">
      <w:pPr>
        <w:rPr>
          <w:sz w:val="28"/>
          <w:szCs w:val="28"/>
        </w:rPr>
      </w:pPr>
      <w:r w:rsidRPr="00204EF0">
        <w:rPr>
          <w:sz w:val="28"/>
          <w:szCs w:val="28"/>
        </w:rPr>
        <w:t>Период прохождения практики________________________________________________</w:t>
      </w:r>
    </w:p>
    <w:p w:rsidR="00DB5523" w:rsidRPr="00204EF0" w:rsidRDefault="00DB5523" w:rsidP="00DB5523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095"/>
        <w:gridCol w:w="1701"/>
      </w:tblGrid>
      <w:tr w:rsidR="00DB5523" w:rsidRPr="00204EF0" w:rsidTr="002E1B18">
        <w:trPr>
          <w:trHeight w:val="962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Дата/период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Выполняемая функция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Оценка/</w:t>
            </w:r>
          </w:p>
          <w:p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Подпись</w:t>
            </w:r>
          </w:p>
          <w:p w:rsidR="00DB5523" w:rsidRPr="00204EF0" w:rsidRDefault="00DB5523" w:rsidP="002E1B18">
            <w:pPr>
              <w:jc w:val="center"/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руководителя практики</w:t>
            </w:r>
          </w:p>
        </w:tc>
      </w:tr>
      <w:tr w:rsidR="00DB5523" w:rsidRPr="00204EF0" w:rsidTr="002E1B18">
        <w:trPr>
          <w:trHeight w:val="680"/>
        </w:trPr>
        <w:tc>
          <w:tcPr>
            <w:tcW w:w="1951" w:type="dxa"/>
            <w:vMerge/>
            <w:shd w:val="clear" w:color="auto" w:fill="auto"/>
          </w:tcPr>
          <w:p w:rsidR="00DB5523" w:rsidRPr="00204EF0" w:rsidRDefault="00DB5523" w:rsidP="002E1B18">
            <w:pPr>
              <w:jc w:val="center"/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DB5523" w:rsidRPr="00204EF0" w:rsidRDefault="00DB5523" w:rsidP="002E1B18">
            <w:pPr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Проведен инструктаж по технике безопасности, в т. ч. по пожарной безопасности и охране труда.</w:t>
            </w:r>
          </w:p>
          <w:p w:rsidR="00DB5523" w:rsidRPr="00204EF0" w:rsidRDefault="00DB5523" w:rsidP="002E1B18">
            <w:pPr>
              <w:rPr>
                <w:sz w:val="24"/>
                <w:szCs w:val="24"/>
              </w:rPr>
            </w:pPr>
            <w:r w:rsidRPr="00204EF0">
              <w:rPr>
                <w:sz w:val="24"/>
                <w:szCs w:val="24"/>
              </w:rPr>
              <w:t>Подпись студента:______________________</w:t>
            </w:r>
          </w:p>
          <w:p w:rsidR="00DB5523" w:rsidRPr="00204EF0" w:rsidRDefault="00DB5523" w:rsidP="002E1B18"/>
        </w:tc>
      </w:tr>
      <w:tr w:rsidR="00DB5523" w:rsidRPr="00204EF0" w:rsidTr="002E1B18">
        <w:trPr>
          <w:trHeight w:val="216"/>
        </w:trPr>
        <w:tc>
          <w:tcPr>
            <w:tcW w:w="1951" w:type="dxa"/>
            <w:shd w:val="clear" w:color="auto" w:fill="auto"/>
          </w:tcPr>
          <w:p w:rsidR="00DB5523" w:rsidRPr="00204EF0" w:rsidRDefault="00DB5523" w:rsidP="002E1B18"/>
        </w:tc>
        <w:tc>
          <w:tcPr>
            <w:tcW w:w="6095" w:type="dxa"/>
            <w:shd w:val="clear" w:color="auto" w:fill="auto"/>
            <w:vAlign w:val="center"/>
          </w:tcPr>
          <w:p w:rsidR="00DB5523" w:rsidRPr="00204EF0" w:rsidRDefault="00DB5523" w:rsidP="002E1B18">
            <w:pPr>
              <w:pStyle w:val="ConsPlusNormal"/>
              <w:ind w:left="35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5523" w:rsidRPr="00204EF0" w:rsidRDefault="00DB5523" w:rsidP="002E1B18"/>
        </w:tc>
      </w:tr>
      <w:tr w:rsidR="00DB5523" w:rsidRPr="00204EF0" w:rsidTr="002E1B18">
        <w:trPr>
          <w:trHeight w:val="216"/>
        </w:trPr>
        <w:tc>
          <w:tcPr>
            <w:tcW w:w="1951" w:type="dxa"/>
            <w:shd w:val="clear" w:color="auto" w:fill="auto"/>
          </w:tcPr>
          <w:p w:rsidR="00DB5523" w:rsidRPr="00204EF0" w:rsidRDefault="00DB5523" w:rsidP="002E1B18"/>
        </w:tc>
        <w:tc>
          <w:tcPr>
            <w:tcW w:w="6095" w:type="dxa"/>
            <w:shd w:val="clear" w:color="auto" w:fill="auto"/>
          </w:tcPr>
          <w:p w:rsidR="00DB5523" w:rsidRPr="00204EF0" w:rsidRDefault="00DB5523" w:rsidP="002E1B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5523" w:rsidRPr="00204EF0" w:rsidRDefault="00DB5523" w:rsidP="002E1B18"/>
        </w:tc>
      </w:tr>
      <w:tr w:rsidR="00DB5523" w:rsidRPr="00204EF0" w:rsidTr="002E1B18">
        <w:trPr>
          <w:trHeight w:val="232"/>
        </w:trPr>
        <w:tc>
          <w:tcPr>
            <w:tcW w:w="1951" w:type="dxa"/>
            <w:shd w:val="clear" w:color="auto" w:fill="auto"/>
          </w:tcPr>
          <w:p w:rsidR="00DB5523" w:rsidRPr="00204EF0" w:rsidRDefault="00DB5523" w:rsidP="002E1B18"/>
        </w:tc>
        <w:tc>
          <w:tcPr>
            <w:tcW w:w="6095" w:type="dxa"/>
            <w:shd w:val="clear" w:color="auto" w:fill="auto"/>
          </w:tcPr>
          <w:p w:rsidR="00DB5523" w:rsidRPr="00204EF0" w:rsidRDefault="00DB5523" w:rsidP="002E1B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5523" w:rsidRPr="00204EF0" w:rsidRDefault="00DB5523" w:rsidP="002E1B18"/>
        </w:tc>
      </w:tr>
      <w:tr w:rsidR="00DB5523" w:rsidRPr="00204EF0" w:rsidTr="002E1B18">
        <w:trPr>
          <w:trHeight w:val="216"/>
        </w:trPr>
        <w:tc>
          <w:tcPr>
            <w:tcW w:w="1951" w:type="dxa"/>
            <w:shd w:val="clear" w:color="auto" w:fill="auto"/>
          </w:tcPr>
          <w:p w:rsidR="00DB5523" w:rsidRPr="00204EF0" w:rsidRDefault="00DB5523" w:rsidP="002E1B18"/>
        </w:tc>
        <w:tc>
          <w:tcPr>
            <w:tcW w:w="6095" w:type="dxa"/>
            <w:shd w:val="clear" w:color="auto" w:fill="auto"/>
            <w:vAlign w:val="center"/>
          </w:tcPr>
          <w:p w:rsidR="00DB5523" w:rsidRPr="00204EF0" w:rsidRDefault="00DB5523" w:rsidP="002E1B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5523" w:rsidRPr="00204EF0" w:rsidRDefault="00DB5523" w:rsidP="002E1B18"/>
        </w:tc>
      </w:tr>
      <w:tr w:rsidR="00DB5523" w:rsidRPr="00204EF0" w:rsidTr="002E1B18">
        <w:trPr>
          <w:trHeight w:val="216"/>
        </w:trPr>
        <w:tc>
          <w:tcPr>
            <w:tcW w:w="1951" w:type="dxa"/>
            <w:shd w:val="clear" w:color="auto" w:fill="auto"/>
          </w:tcPr>
          <w:p w:rsidR="00DB5523" w:rsidRPr="00204EF0" w:rsidRDefault="00DB5523" w:rsidP="002E1B18"/>
        </w:tc>
        <w:tc>
          <w:tcPr>
            <w:tcW w:w="6095" w:type="dxa"/>
            <w:shd w:val="clear" w:color="auto" w:fill="auto"/>
            <w:vAlign w:val="center"/>
          </w:tcPr>
          <w:p w:rsidR="00DB5523" w:rsidRPr="00204EF0" w:rsidRDefault="00DB5523" w:rsidP="002E1B18">
            <w:pPr>
              <w:pStyle w:val="ConsPlusNormal"/>
              <w:ind w:left="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B5523" w:rsidRPr="00204EF0" w:rsidRDefault="00DB5523" w:rsidP="002E1B18"/>
        </w:tc>
      </w:tr>
    </w:tbl>
    <w:p w:rsidR="00DB5523" w:rsidRPr="00204EF0" w:rsidRDefault="00DB5523" w:rsidP="00DB5523"/>
    <w:p w:rsidR="00DB5523" w:rsidRPr="00204EF0" w:rsidRDefault="00DB5523" w:rsidP="00DB5523"/>
    <w:p w:rsidR="00DB5523" w:rsidRPr="00204EF0" w:rsidRDefault="00DB5523" w:rsidP="00DB5523">
      <w:pPr>
        <w:tabs>
          <w:tab w:val="left" w:pos="336"/>
          <w:tab w:val="left" w:leader="underscore" w:pos="2942"/>
          <w:tab w:val="left" w:leader="underscore" w:pos="5784"/>
        </w:tabs>
        <w:jc w:val="both"/>
        <w:rPr>
          <w:sz w:val="28"/>
          <w:szCs w:val="28"/>
        </w:rPr>
      </w:pPr>
      <w:bookmarkStart w:id="47" w:name="_Hlk58491986"/>
      <w:r w:rsidRPr="00204EF0">
        <w:rPr>
          <w:sz w:val="28"/>
          <w:szCs w:val="28"/>
        </w:rPr>
        <w:t>Студент __________________________   _________________________</w:t>
      </w:r>
    </w:p>
    <w:p w:rsidR="00DB5523" w:rsidRPr="00204EF0" w:rsidRDefault="00DB5523" w:rsidP="00DB5523">
      <w:pPr>
        <w:pStyle w:val="28"/>
        <w:shd w:val="clear" w:color="auto" w:fill="auto"/>
        <w:tabs>
          <w:tab w:val="left" w:pos="5011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204EF0">
        <w:rPr>
          <w:rFonts w:ascii="Times New Roman" w:hAnsi="Times New Roman"/>
          <w:sz w:val="28"/>
          <w:szCs w:val="28"/>
          <w:vertAlign w:val="superscript"/>
        </w:rPr>
        <w:t xml:space="preserve">                                               (Ф.И.О.)                                                                     (подпись)</w:t>
      </w:r>
    </w:p>
    <w:p w:rsidR="00DB5523" w:rsidRPr="00204EF0" w:rsidRDefault="00DB5523" w:rsidP="00DB5523">
      <w:pPr>
        <w:tabs>
          <w:tab w:val="left" w:pos="447"/>
        </w:tabs>
        <w:jc w:val="both"/>
        <w:rPr>
          <w:sz w:val="28"/>
          <w:szCs w:val="28"/>
        </w:rPr>
      </w:pPr>
      <w:r w:rsidRPr="00204EF0">
        <w:rPr>
          <w:sz w:val="28"/>
          <w:szCs w:val="28"/>
        </w:rPr>
        <w:t xml:space="preserve">Руководитель практики </w:t>
      </w:r>
    </w:p>
    <w:p w:rsidR="00DB5523" w:rsidRPr="00204EF0" w:rsidRDefault="00DB5523" w:rsidP="00DB5523">
      <w:pPr>
        <w:tabs>
          <w:tab w:val="left" w:pos="447"/>
        </w:tabs>
        <w:jc w:val="both"/>
        <w:rPr>
          <w:sz w:val="28"/>
          <w:szCs w:val="28"/>
        </w:rPr>
      </w:pPr>
      <w:r w:rsidRPr="00204EF0">
        <w:rPr>
          <w:sz w:val="28"/>
          <w:szCs w:val="28"/>
        </w:rPr>
        <w:t>_____________________  ___________________  __________________</w:t>
      </w:r>
    </w:p>
    <w:p w:rsidR="00DB5523" w:rsidRPr="00204EF0" w:rsidRDefault="00DB5523" w:rsidP="00DB5523">
      <w:pPr>
        <w:pStyle w:val="70"/>
        <w:shd w:val="clear" w:color="auto" w:fill="auto"/>
        <w:tabs>
          <w:tab w:val="left" w:pos="3336"/>
          <w:tab w:val="left" w:pos="7632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</w:pPr>
      <w:r w:rsidRPr="00204EF0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>(должность)</w:t>
      </w:r>
      <w:r w:rsidRPr="00204EF0">
        <w:rPr>
          <w:rFonts w:ascii="Times New Roman" w:hAnsi="Times New Roman" w:cs="Times New Roman"/>
          <w:b w:val="0"/>
          <w:spacing w:val="0"/>
          <w:sz w:val="28"/>
          <w:szCs w:val="28"/>
          <w:vertAlign w:val="superscript"/>
        </w:rPr>
        <w:tab/>
        <w:t xml:space="preserve">                  (Ф.И.О.)                                             (подпись)</w:t>
      </w:r>
    </w:p>
    <w:bookmarkEnd w:id="47"/>
    <w:p w:rsidR="00DB5523" w:rsidRPr="00204EF0" w:rsidRDefault="00DB5523" w:rsidP="00DB5523">
      <w:pPr>
        <w:tabs>
          <w:tab w:val="left" w:pos="0"/>
        </w:tabs>
        <w:spacing w:after="200" w:line="276" w:lineRule="auto"/>
        <w:contextualSpacing/>
        <w:jc w:val="center"/>
        <w:rPr>
          <w:rFonts w:eastAsia="Calibri"/>
          <w:sz w:val="24"/>
          <w:szCs w:val="24"/>
        </w:rPr>
      </w:pPr>
    </w:p>
    <w:p w:rsidR="00DB5523" w:rsidRPr="00204EF0" w:rsidRDefault="00DB5523" w:rsidP="00DB5523">
      <w:pPr>
        <w:rPr>
          <w:bCs/>
          <w:sz w:val="24"/>
          <w:szCs w:val="24"/>
        </w:rPr>
      </w:pPr>
      <w:r w:rsidRPr="00204EF0">
        <w:rPr>
          <w:bCs/>
          <w:sz w:val="24"/>
          <w:szCs w:val="24"/>
        </w:rPr>
        <w:t>МП</w:t>
      </w: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  <w:bookmarkStart w:id="48" w:name="_Hlk58492052"/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Pr="00204EF0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DB5523" w:rsidRDefault="00DB5523" w:rsidP="00DB5523">
      <w:pPr>
        <w:jc w:val="right"/>
        <w:rPr>
          <w:bCs/>
          <w:sz w:val="24"/>
          <w:szCs w:val="24"/>
        </w:rPr>
      </w:pPr>
    </w:p>
    <w:p w:rsidR="00455DE9" w:rsidRDefault="00455DE9" w:rsidP="00DB5523">
      <w:pPr>
        <w:jc w:val="right"/>
        <w:rPr>
          <w:bCs/>
          <w:sz w:val="24"/>
          <w:szCs w:val="24"/>
        </w:rPr>
      </w:pPr>
    </w:p>
    <w:p w:rsidR="00455DE9" w:rsidRDefault="00455DE9" w:rsidP="00DB5523">
      <w:pPr>
        <w:jc w:val="right"/>
        <w:rPr>
          <w:bCs/>
          <w:sz w:val="24"/>
          <w:szCs w:val="24"/>
        </w:rPr>
      </w:pPr>
    </w:p>
    <w:p w:rsidR="00455DE9" w:rsidRDefault="00455DE9" w:rsidP="00DB5523">
      <w:pPr>
        <w:jc w:val="right"/>
        <w:rPr>
          <w:bCs/>
          <w:sz w:val="24"/>
          <w:szCs w:val="24"/>
        </w:rPr>
      </w:pPr>
    </w:p>
    <w:p w:rsidR="00455DE9" w:rsidRDefault="00455DE9" w:rsidP="00DB5523">
      <w:pPr>
        <w:jc w:val="right"/>
        <w:rPr>
          <w:bCs/>
          <w:sz w:val="24"/>
          <w:szCs w:val="24"/>
        </w:rPr>
      </w:pPr>
    </w:p>
    <w:p w:rsidR="00DB5523" w:rsidRPr="00204EF0" w:rsidRDefault="00014394" w:rsidP="00DB5523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Приложение </w:t>
      </w:r>
      <w:r w:rsidR="00DB5523">
        <w:rPr>
          <w:bCs/>
          <w:sz w:val="24"/>
          <w:szCs w:val="24"/>
        </w:rPr>
        <w:t>4</w:t>
      </w:r>
    </w:p>
    <w:p w:rsidR="00DB5523" w:rsidRPr="00204EF0" w:rsidRDefault="00DB5523" w:rsidP="00DB5523">
      <w:pPr>
        <w:rPr>
          <w:sz w:val="28"/>
          <w:szCs w:val="28"/>
        </w:rPr>
      </w:pPr>
    </w:p>
    <w:tbl>
      <w:tblPr>
        <w:tblpPr w:leftFromText="180" w:rightFromText="180" w:vertAnchor="text" w:horzAnchor="margin" w:tblpYSpec="top"/>
        <w:tblW w:w="9498" w:type="dxa"/>
        <w:tblBorders>
          <w:bottom w:val="thinThickSmallGap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98"/>
      </w:tblGrid>
      <w:tr w:rsidR="00DB5523" w:rsidRPr="00204EF0" w:rsidTr="002E1B18">
        <w:trPr>
          <w:trHeight w:val="708"/>
        </w:trPr>
        <w:tc>
          <w:tcPr>
            <w:tcW w:w="9498" w:type="dxa"/>
            <w:tcBorders>
              <w:bottom w:val="thickThinSmallGap" w:sz="12" w:space="0" w:color="auto"/>
            </w:tcBorders>
            <w:shd w:val="clear" w:color="auto" w:fill="auto"/>
          </w:tcPr>
          <w:p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  <w:sz w:val="24"/>
                <w:szCs w:val="24"/>
              </w:rPr>
            </w:pPr>
            <w:r w:rsidRPr="00204EF0">
              <w:rPr>
                <w:b/>
                <w:sz w:val="24"/>
                <w:szCs w:val="24"/>
              </w:rPr>
              <w:t xml:space="preserve">Частное профессиональное образовательное учреждение </w:t>
            </w:r>
          </w:p>
          <w:p w:rsidR="00DB5523" w:rsidRPr="00204EF0" w:rsidRDefault="00DB5523" w:rsidP="002E1B18">
            <w:pPr>
              <w:tabs>
                <w:tab w:val="left" w:pos="4860"/>
                <w:tab w:val="left" w:pos="6300"/>
              </w:tabs>
              <w:contextualSpacing/>
              <w:jc w:val="center"/>
              <w:rPr>
                <w:b/>
              </w:rPr>
            </w:pPr>
            <w:r w:rsidRPr="00204EF0">
              <w:rPr>
                <w:b/>
                <w:sz w:val="28"/>
                <w:szCs w:val="28"/>
              </w:rPr>
              <w:t xml:space="preserve"> «ФИНАНСОВО-ЭКОНОМИЧЕСКИЙ КОЛЛЕДЖ»</w:t>
            </w:r>
          </w:p>
        </w:tc>
      </w:tr>
    </w:tbl>
    <w:p w:rsidR="00DB5523" w:rsidRPr="00DB5523" w:rsidRDefault="00DB5523" w:rsidP="00DB5523">
      <w:pPr>
        <w:rPr>
          <w:vanish/>
          <w:lang w:eastAsia="en-U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8"/>
        <w:gridCol w:w="1776"/>
        <w:gridCol w:w="1079"/>
        <w:gridCol w:w="2919"/>
        <w:gridCol w:w="381"/>
        <w:gridCol w:w="6"/>
        <w:gridCol w:w="1758"/>
      </w:tblGrid>
      <w:tr w:rsidR="00DB5523" w:rsidRPr="00183ECD" w:rsidTr="00433316">
        <w:trPr>
          <w:trHeight w:val="3268"/>
          <w:jc w:val="center"/>
        </w:trPr>
        <w:tc>
          <w:tcPr>
            <w:tcW w:w="5000" w:type="pct"/>
            <w:gridSpan w:val="7"/>
          </w:tcPr>
          <w:p w:rsidR="00DB5523" w:rsidRPr="00183ECD" w:rsidRDefault="00DB5523" w:rsidP="002E1B18">
            <w:pPr>
              <w:tabs>
                <w:tab w:val="left" w:pos="10065"/>
              </w:tabs>
              <w:ind w:firstLine="709"/>
              <w:jc w:val="center"/>
              <w:rPr>
                <w:b/>
                <w:bCs/>
                <w:caps/>
                <w:sz w:val="22"/>
                <w:szCs w:val="22"/>
              </w:rPr>
            </w:pPr>
            <w:r w:rsidRPr="00183ECD">
              <w:rPr>
                <w:b/>
                <w:bCs/>
                <w:caps/>
                <w:sz w:val="22"/>
                <w:szCs w:val="22"/>
              </w:rPr>
              <w:t>аттестационный лист по практике</w:t>
            </w:r>
          </w:p>
          <w:p w:rsidR="00DB5523" w:rsidRPr="00183ECD" w:rsidRDefault="00DB5523" w:rsidP="002E1B18">
            <w:pPr>
              <w:jc w:val="center"/>
              <w:rPr>
                <w:sz w:val="22"/>
                <w:szCs w:val="22"/>
              </w:rPr>
            </w:pPr>
          </w:p>
          <w:p w:rsidR="00DB5523" w:rsidRPr="00183ECD" w:rsidRDefault="00DB5523" w:rsidP="002E1B18">
            <w:pPr>
              <w:jc w:val="center"/>
              <w:rPr>
                <w:sz w:val="22"/>
                <w:szCs w:val="22"/>
                <w:u w:val="single"/>
              </w:rPr>
            </w:pPr>
            <w:r w:rsidRPr="00183ECD">
              <w:rPr>
                <w:sz w:val="22"/>
                <w:szCs w:val="22"/>
              </w:rPr>
              <w:t>_____________________________________________________________________</w:t>
            </w:r>
          </w:p>
          <w:p w:rsidR="00DB5523" w:rsidRPr="00183ECD" w:rsidRDefault="00DB5523" w:rsidP="002E1B18">
            <w:pPr>
              <w:jc w:val="center"/>
              <w:rPr>
                <w:i/>
                <w:iCs/>
                <w:sz w:val="22"/>
                <w:szCs w:val="22"/>
              </w:rPr>
            </w:pPr>
            <w:r w:rsidRPr="00183ECD">
              <w:rPr>
                <w:i/>
                <w:iCs/>
                <w:sz w:val="22"/>
                <w:szCs w:val="22"/>
              </w:rPr>
              <w:t>Фамилия, Имя, Отчество</w:t>
            </w:r>
          </w:p>
          <w:p w:rsidR="00DB5523" w:rsidRPr="00183ECD" w:rsidRDefault="00DB5523" w:rsidP="002E1B18">
            <w:pPr>
              <w:contextualSpacing/>
              <w:jc w:val="center"/>
              <w:rPr>
                <w:sz w:val="22"/>
                <w:szCs w:val="22"/>
              </w:rPr>
            </w:pPr>
          </w:p>
          <w:p w:rsidR="00E52D86" w:rsidRDefault="00DB5523" w:rsidP="002E1B18">
            <w:pPr>
              <w:contextualSpacing/>
              <w:jc w:val="center"/>
              <w:rPr>
                <w:bCs/>
                <w:iCs/>
                <w:sz w:val="24"/>
                <w:szCs w:val="24"/>
              </w:rPr>
            </w:pPr>
            <w:r w:rsidRPr="00183ECD">
              <w:rPr>
                <w:sz w:val="22"/>
                <w:szCs w:val="22"/>
              </w:rPr>
              <w:t xml:space="preserve">студент ___________ группы по специальности </w:t>
            </w:r>
            <w:r w:rsidR="00E52D86" w:rsidRPr="00384B9E">
              <w:rPr>
                <w:bCs/>
                <w:iCs/>
                <w:sz w:val="24"/>
                <w:szCs w:val="24"/>
              </w:rPr>
              <w:t>38.02.04 «Коммерция» (по отраслям)</w:t>
            </w:r>
          </w:p>
          <w:p w:rsidR="00DB5523" w:rsidRPr="00183ECD" w:rsidRDefault="00DB5523" w:rsidP="002E1B18">
            <w:pPr>
              <w:contextualSpacing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проше</w:t>
            </w:r>
            <w:proofErr w:type="gramStart"/>
            <w:r w:rsidRPr="00183ECD">
              <w:rPr>
                <w:sz w:val="22"/>
                <w:szCs w:val="22"/>
              </w:rPr>
              <w:t>л(</w:t>
            </w:r>
            <w:proofErr w:type="gramEnd"/>
            <w:r w:rsidRPr="00183ECD">
              <w:rPr>
                <w:sz w:val="22"/>
                <w:szCs w:val="22"/>
              </w:rPr>
              <w:t>а)</w:t>
            </w:r>
            <w:r w:rsidR="00554FD8" w:rsidRPr="00183ECD">
              <w:rPr>
                <w:sz w:val="22"/>
                <w:szCs w:val="22"/>
              </w:rPr>
              <w:t xml:space="preserve"> </w:t>
            </w:r>
            <w:r w:rsidRPr="00183ECD">
              <w:rPr>
                <w:sz w:val="22"/>
                <w:szCs w:val="22"/>
              </w:rPr>
              <w:t>производственную практику по профессиональному модулю</w:t>
            </w:r>
          </w:p>
          <w:p w:rsidR="00433316" w:rsidRDefault="00433316" w:rsidP="002E1B18">
            <w:pPr>
              <w:jc w:val="center"/>
              <w:rPr>
                <w:sz w:val="22"/>
                <w:szCs w:val="22"/>
              </w:rPr>
            </w:pPr>
            <w:r w:rsidRPr="00D7355B">
              <w:rPr>
                <w:b/>
                <w:bCs/>
                <w:i/>
                <w:iCs/>
                <w:sz w:val="24"/>
                <w:szCs w:val="24"/>
              </w:rPr>
              <w:t>ПМ 02 Организация и проведение экономической и маркетинговой деятельности</w:t>
            </w:r>
            <w:r w:rsidRPr="00183ECD">
              <w:rPr>
                <w:sz w:val="22"/>
                <w:szCs w:val="22"/>
              </w:rPr>
              <w:t xml:space="preserve"> </w:t>
            </w:r>
          </w:p>
          <w:p w:rsidR="00433316" w:rsidRDefault="00433316" w:rsidP="002E1B18">
            <w:pPr>
              <w:jc w:val="center"/>
              <w:rPr>
                <w:sz w:val="22"/>
                <w:szCs w:val="22"/>
              </w:rPr>
            </w:pPr>
          </w:p>
          <w:p w:rsidR="00DB5523" w:rsidRPr="00183ECD" w:rsidRDefault="00DB5523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с «____» ___________ 20___ г. по «___» __________ 20___ г. в организации</w:t>
            </w:r>
          </w:p>
          <w:p w:rsidR="00554FD8" w:rsidRPr="00183ECD" w:rsidRDefault="00554FD8" w:rsidP="002E1B18">
            <w:pPr>
              <w:jc w:val="center"/>
              <w:rPr>
                <w:sz w:val="22"/>
                <w:szCs w:val="22"/>
              </w:rPr>
            </w:pPr>
          </w:p>
          <w:p w:rsidR="00DB5523" w:rsidRPr="00433316" w:rsidRDefault="00DB5523" w:rsidP="00433316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__________________________________________________________________________________</w:t>
            </w:r>
            <w:r w:rsidR="00183ECD">
              <w:rPr>
                <w:sz w:val="22"/>
                <w:szCs w:val="22"/>
              </w:rPr>
              <w:br/>
            </w:r>
            <w:r w:rsidRPr="00183ECD">
              <w:rPr>
                <w:i/>
                <w:iCs/>
                <w:sz w:val="22"/>
                <w:szCs w:val="22"/>
              </w:rPr>
              <w:t>(наименование организации)</w:t>
            </w:r>
          </w:p>
        </w:tc>
      </w:tr>
      <w:tr w:rsidR="00DB5523" w:rsidRPr="00183ECD" w:rsidTr="00183ECD">
        <w:trPr>
          <w:trHeight w:val="192"/>
          <w:jc w:val="center"/>
        </w:trPr>
        <w:tc>
          <w:tcPr>
            <w:tcW w:w="5000" w:type="pct"/>
            <w:gridSpan w:val="7"/>
          </w:tcPr>
          <w:p w:rsidR="00DB5523" w:rsidRPr="00183ECD" w:rsidRDefault="00DB5523" w:rsidP="00DB5523">
            <w:pPr>
              <w:pStyle w:val="ac"/>
              <w:numPr>
                <w:ilvl w:val="0"/>
                <w:numId w:val="32"/>
              </w:numPr>
              <w:spacing w:before="120" w:after="120" w:line="240" w:lineRule="auto"/>
              <w:ind w:left="714" w:hanging="357"/>
              <w:rPr>
                <w:rFonts w:ascii="Times New Roman" w:hAnsi="Times New Roman"/>
                <w:b/>
              </w:rPr>
            </w:pPr>
            <w:r w:rsidRPr="00183ECD">
              <w:rPr>
                <w:rFonts w:ascii="Times New Roman" w:hAnsi="Times New Roman"/>
                <w:b/>
              </w:rPr>
              <w:t>Оценка профессиональных компетенций по результатам прохождения практики:</w:t>
            </w:r>
          </w:p>
        </w:tc>
      </w:tr>
      <w:tr w:rsidR="00DB5523" w:rsidRPr="00183ECD" w:rsidTr="00BB1DF2">
        <w:trPr>
          <w:trHeight w:val="20"/>
          <w:jc w:val="center"/>
        </w:trPr>
        <w:tc>
          <w:tcPr>
            <w:tcW w:w="1094" w:type="pct"/>
            <w:vAlign w:val="center"/>
          </w:tcPr>
          <w:p w:rsidR="00DB5523" w:rsidRPr="00183ECD" w:rsidRDefault="00DB5523" w:rsidP="002E1B18">
            <w:pPr>
              <w:jc w:val="center"/>
              <w:rPr>
                <w:iCs/>
                <w:sz w:val="22"/>
                <w:szCs w:val="22"/>
              </w:rPr>
            </w:pPr>
            <w:r w:rsidRPr="00183ECD">
              <w:rPr>
                <w:iCs/>
                <w:sz w:val="22"/>
                <w:szCs w:val="22"/>
              </w:rPr>
              <w:t>ПК</w:t>
            </w:r>
          </w:p>
        </w:tc>
        <w:tc>
          <w:tcPr>
            <w:tcW w:w="1408" w:type="pct"/>
            <w:gridSpan w:val="2"/>
            <w:vAlign w:val="center"/>
          </w:tcPr>
          <w:p w:rsidR="00DB5523" w:rsidRPr="00183ECD" w:rsidRDefault="00DB5523" w:rsidP="002E1B18">
            <w:pPr>
              <w:jc w:val="center"/>
              <w:rPr>
                <w:iCs/>
                <w:sz w:val="22"/>
                <w:szCs w:val="22"/>
              </w:rPr>
            </w:pPr>
            <w:r w:rsidRPr="00183ECD">
              <w:rPr>
                <w:iCs/>
                <w:sz w:val="22"/>
                <w:szCs w:val="22"/>
              </w:rPr>
              <w:t xml:space="preserve">Виды работ </w:t>
            </w:r>
          </w:p>
        </w:tc>
        <w:tc>
          <w:tcPr>
            <w:tcW w:w="1631" w:type="pct"/>
            <w:gridSpan w:val="3"/>
            <w:vAlign w:val="center"/>
          </w:tcPr>
          <w:p w:rsidR="00DB5523" w:rsidRPr="00183ECD" w:rsidRDefault="00DB5523" w:rsidP="002E1B18">
            <w:pPr>
              <w:jc w:val="center"/>
              <w:rPr>
                <w:i/>
                <w:iCs/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867" w:type="pct"/>
            <w:vAlign w:val="center"/>
          </w:tcPr>
          <w:p w:rsidR="00DB5523" w:rsidRPr="00183ECD" w:rsidRDefault="00DB5523" w:rsidP="002E1B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Оценка*</w:t>
            </w:r>
          </w:p>
          <w:p w:rsidR="00DB5523" w:rsidRPr="00183ECD" w:rsidRDefault="00DB5523" w:rsidP="002E1B18">
            <w:pPr>
              <w:ind w:left="-197" w:firstLine="197"/>
              <w:jc w:val="center"/>
              <w:rPr>
                <w:b/>
                <w:sz w:val="22"/>
                <w:szCs w:val="22"/>
              </w:rPr>
            </w:pPr>
            <w:r w:rsidRPr="00183ECD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0B0ABC" w:rsidRPr="00183ECD" w:rsidTr="00BB1DF2">
        <w:trPr>
          <w:trHeight w:val="567"/>
          <w:jc w:val="center"/>
        </w:trPr>
        <w:tc>
          <w:tcPr>
            <w:tcW w:w="1094" w:type="pct"/>
          </w:tcPr>
          <w:p w:rsidR="000B0ABC" w:rsidRPr="002F0FF9" w:rsidRDefault="000B0ABC" w:rsidP="00433316">
            <w:pPr>
              <w:rPr>
                <w:iCs/>
                <w:sz w:val="22"/>
                <w:szCs w:val="22"/>
              </w:rPr>
            </w:pPr>
            <w:r w:rsidRPr="002F0FF9">
              <w:rPr>
                <w:bCs/>
                <w:sz w:val="22"/>
                <w:szCs w:val="22"/>
                <w:lang w:eastAsia="ja-JP"/>
              </w:rPr>
              <w:t>ПК 2.1</w:t>
            </w:r>
            <w:proofErr w:type="gramStart"/>
            <w:r w:rsidRPr="002F0FF9">
              <w:rPr>
                <w:bCs/>
                <w:sz w:val="22"/>
                <w:szCs w:val="22"/>
                <w:lang w:eastAsia="ja-JP"/>
              </w:rPr>
              <w:t xml:space="preserve"> И</w:t>
            </w:r>
            <w:proofErr w:type="gramEnd"/>
            <w:r w:rsidRPr="002F0FF9">
              <w:rPr>
                <w:bCs/>
                <w:sz w:val="22"/>
                <w:szCs w:val="22"/>
                <w:lang w:eastAsia="ja-JP"/>
              </w:rPr>
              <w:t>спользовать данные бухгалтерского учета для контроля результатов и планирования коммерческой деятельности, проводить учет товаров (сырья, материалов, продукции, тары, других материальных ценностей) и участвовать в их инвентаризации</w:t>
            </w:r>
          </w:p>
        </w:tc>
        <w:tc>
          <w:tcPr>
            <w:tcW w:w="1408" w:type="pct"/>
            <w:gridSpan w:val="2"/>
          </w:tcPr>
          <w:p w:rsidR="000B0ABC" w:rsidRPr="002F0FF9" w:rsidRDefault="000B0ABC" w:rsidP="00433316">
            <w:pPr>
              <w:rPr>
                <w:sz w:val="22"/>
                <w:szCs w:val="22"/>
                <w:lang w:eastAsia="ja-JP"/>
              </w:rPr>
            </w:pPr>
            <w:r w:rsidRPr="002F0FF9">
              <w:rPr>
                <w:sz w:val="22"/>
                <w:szCs w:val="22"/>
                <w:lang w:eastAsia="ja-JP"/>
              </w:rPr>
              <w:t>Контролировать результаты и планировать коммерческую деятельность.</w:t>
            </w:r>
          </w:p>
          <w:p w:rsidR="000B0ABC" w:rsidRPr="002F0FF9" w:rsidRDefault="000B0ABC" w:rsidP="00433316">
            <w:pPr>
              <w:rPr>
                <w:iCs/>
                <w:sz w:val="22"/>
                <w:szCs w:val="22"/>
              </w:rPr>
            </w:pPr>
            <w:r w:rsidRPr="002F0FF9">
              <w:rPr>
                <w:iCs/>
                <w:sz w:val="22"/>
                <w:szCs w:val="22"/>
              </w:rPr>
              <w:t>Проводить учет товаров и участвовать в инвентаризации</w:t>
            </w:r>
          </w:p>
        </w:tc>
        <w:tc>
          <w:tcPr>
            <w:tcW w:w="1631" w:type="pct"/>
            <w:gridSpan w:val="3"/>
          </w:tcPr>
          <w:p w:rsidR="002F0FF9" w:rsidRPr="002F0FF9" w:rsidRDefault="002F0FF9" w:rsidP="00433316">
            <w:pPr>
              <w:rPr>
                <w:sz w:val="22"/>
                <w:szCs w:val="22"/>
                <w:lang w:eastAsia="ja-JP"/>
              </w:rPr>
            </w:pPr>
            <w:r w:rsidRPr="002F0FF9">
              <w:rPr>
                <w:sz w:val="22"/>
                <w:szCs w:val="22"/>
                <w:lang w:eastAsia="ja-JP"/>
              </w:rPr>
              <w:t>Анализировать результаты финансово-хозяйственной деятельности торговых организаций;</w:t>
            </w:r>
          </w:p>
          <w:p w:rsidR="002F0FF9" w:rsidRPr="002F0FF9" w:rsidRDefault="002F0FF9" w:rsidP="00433316">
            <w:pPr>
              <w:rPr>
                <w:sz w:val="22"/>
                <w:szCs w:val="22"/>
                <w:lang w:eastAsia="ja-JP"/>
              </w:rPr>
            </w:pPr>
            <w:r w:rsidRPr="002F0FF9">
              <w:rPr>
                <w:sz w:val="22"/>
                <w:szCs w:val="22"/>
                <w:lang w:eastAsia="ja-JP"/>
              </w:rPr>
              <w:t>применять методы и приемы финансово-хозяйственной деятельности для разных видов анализа;</w:t>
            </w:r>
          </w:p>
          <w:p w:rsidR="000B0ABC" w:rsidRPr="002F0FF9" w:rsidRDefault="000B0ABC" w:rsidP="0043331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867" w:type="pct"/>
            <w:vAlign w:val="center"/>
          </w:tcPr>
          <w:p w:rsidR="000B0ABC" w:rsidRPr="00183ECD" w:rsidRDefault="000B0ABC" w:rsidP="002E1B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BB1DF2" w:rsidRPr="00183ECD" w:rsidTr="00BB1DF2">
        <w:trPr>
          <w:trHeight w:val="567"/>
          <w:jc w:val="center"/>
        </w:trPr>
        <w:tc>
          <w:tcPr>
            <w:tcW w:w="1094" w:type="pct"/>
            <w:vAlign w:val="center"/>
          </w:tcPr>
          <w:p w:rsidR="00BB1DF2" w:rsidRPr="00BB1DF2" w:rsidRDefault="00BB1DF2" w:rsidP="00433316">
            <w:pPr>
              <w:rPr>
                <w:iCs/>
                <w:sz w:val="22"/>
                <w:szCs w:val="22"/>
              </w:rPr>
            </w:pPr>
            <w:r w:rsidRPr="00BB1DF2">
              <w:rPr>
                <w:bCs/>
                <w:sz w:val="22"/>
                <w:szCs w:val="22"/>
                <w:lang w:eastAsia="ja-JP"/>
              </w:rPr>
              <w:t>ПК 2.2</w:t>
            </w:r>
            <w:proofErr w:type="gramStart"/>
            <w:r w:rsidRPr="00BB1DF2">
              <w:rPr>
                <w:bCs/>
                <w:sz w:val="22"/>
                <w:szCs w:val="22"/>
                <w:lang w:eastAsia="ja-JP"/>
              </w:rPr>
              <w:t xml:space="preserve">  О</w:t>
            </w:r>
            <w:proofErr w:type="gramEnd"/>
            <w:r w:rsidRPr="00BB1DF2">
              <w:rPr>
                <w:bCs/>
                <w:sz w:val="22"/>
                <w:szCs w:val="22"/>
                <w:lang w:eastAsia="ja-JP"/>
              </w:rPr>
              <w:t>формлять, проверять правильность составления, обеспечивать хранение организационно-распорядительных, товаросопроводительных и иных необходимых документов с использованием автоматизированных систем</w:t>
            </w:r>
          </w:p>
        </w:tc>
        <w:tc>
          <w:tcPr>
            <w:tcW w:w="1408" w:type="pct"/>
            <w:gridSpan w:val="2"/>
          </w:tcPr>
          <w:p w:rsidR="00BB1DF2" w:rsidRPr="00F06B78" w:rsidRDefault="00BB1DF2" w:rsidP="00433316">
            <w:pPr>
              <w:rPr>
                <w:iCs/>
                <w:sz w:val="22"/>
                <w:szCs w:val="22"/>
              </w:rPr>
            </w:pPr>
            <w:r w:rsidRPr="00F06B78">
              <w:rPr>
                <w:sz w:val="22"/>
                <w:szCs w:val="22"/>
                <w:lang w:eastAsia="ja-JP"/>
              </w:rPr>
              <w:t>Оформлять и проверять правильность оформления организационно-распорядительные, товаросопроводительные и иные необходимые документы с использованием автоматизированных систем</w:t>
            </w:r>
          </w:p>
        </w:tc>
        <w:tc>
          <w:tcPr>
            <w:tcW w:w="1631" w:type="pct"/>
            <w:gridSpan w:val="3"/>
          </w:tcPr>
          <w:p w:rsidR="00BB1DF2" w:rsidRPr="00F06B78" w:rsidRDefault="00BB1DF2" w:rsidP="00433316">
            <w:pPr>
              <w:rPr>
                <w:b/>
                <w:i/>
                <w:sz w:val="22"/>
                <w:szCs w:val="22"/>
              </w:rPr>
            </w:pPr>
            <w:r w:rsidRPr="00F06B78">
              <w:rPr>
                <w:sz w:val="22"/>
                <w:szCs w:val="22"/>
                <w:lang w:eastAsia="ja-JP"/>
              </w:rPr>
              <w:t>Составлять финансовые документы и отчеты</w:t>
            </w:r>
          </w:p>
        </w:tc>
        <w:tc>
          <w:tcPr>
            <w:tcW w:w="867" w:type="pct"/>
            <w:vAlign w:val="center"/>
          </w:tcPr>
          <w:p w:rsidR="00BB1DF2" w:rsidRPr="00BB1DF2" w:rsidRDefault="00BB1DF2" w:rsidP="002E1B18">
            <w:pPr>
              <w:jc w:val="center"/>
              <w:rPr>
                <w:sz w:val="22"/>
                <w:szCs w:val="22"/>
              </w:rPr>
            </w:pPr>
            <w:r w:rsidRPr="00BB1DF2">
              <w:rPr>
                <w:sz w:val="22"/>
                <w:szCs w:val="22"/>
              </w:rPr>
              <w:t>5 4 3 2</w:t>
            </w:r>
          </w:p>
        </w:tc>
      </w:tr>
      <w:tr w:rsidR="00AC1C7E" w:rsidRPr="00183ECD" w:rsidTr="000A5822">
        <w:trPr>
          <w:trHeight w:val="567"/>
          <w:jc w:val="center"/>
        </w:trPr>
        <w:tc>
          <w:tcPr>
            <w:tcW w:w="1094" w:type="pct"/>
            <w:vAlign w:val="center"/>
          </w:tcPr>
          <w:p w:rsidR="00AC1C7E" w:rsidRPr="00A6716C" w:rsidRDefault="00AC1C7E" w:rsidP="00433316">
            <w:pPr>
              <w:rPr>
                <w:iCs/>
                <w:sz w:val="22"/>
                <w:szCs w:val="22"/>
              </w:rPr>
            </w:pPr>
            <w:r w:rsidRPr="00A6716C">
              <w:rPr>
                <w:iCs/>
                <w:sz w:val="22"/>
                <w:szCs w:val="22"/>
              </w:rPr>
              <w:lastRenderedPageBreak/>
              <w:t>ПК 2.3</w:t>
            </w:r>
            <w:proofErr w:type="gramStart"/>
            <w:r w:rsidRPr="00A6716C">
              <w:rPr>
                <w:iCs/>
                <w:sz w:val="22"/>
                <w:szCs w:val="22"/>
              </w:rPr>
              <w:t xml:space="preserve"> П</w:t>
            </w:r>
            <w:proofErr w:type="gramEnd"/>
            <w:r w:rsidRPr="00A6716C">
              <w:rPr>
                <w:iCs/>
                <w:sz w:val="22"/>
                <w:szCs w:val="22"/>
              </w:rPr>
              <w:t>рименять в практических ситуациях экономические методы, рассчитывать микроэкономические показатели, анализировать их, а также рынки ресурсов</w:t>
            </w:r>
          </w:p>
        </w:tc>
        <w:tc>
          <w:tcPr>
            <w:tcW w:w="1408" w:type="pct"/>
            <w:gridSpan w:val="2"/>
          </w:tcPr>
          <w:p w:rsidR="00AC1C7E" w:rsidRPr="00F06B78" w:rsidRDefault="00AC1C7E" w:rsidP="00433316">
            <w:pPr>
              <w:rPr>
                <w:iCs/>
                <w:sz w:val="22"/>
                <w:szCs w:val="22"/>
              </w:rPr>
            </w:pPr>
            <w:r w:rsidRPr="00F06B78">
              <w:rPr>
                <w:sz w:val="22"/>
                <w:szCs w:val="22"/>
                <w:lang w:eastAsia="ja-JP"/>
              </w:rPr>
              <w:t xml:space="preserve">Применять </w:t>
            </w:r>
            <w:proofErr w:type="gramStart"/>
            <w:r w:rsidRPr="00F06B78">
              <w:rPr>
                <w:sz w:val="22"/>
                <w:szCs w:val="22"/>
                <w:lang w:eastAsia="ja-JP"/>
              </w:rPr>
              <w:t>экономические методы</w:t>
            </w:r>
            <w:proofErr w:type="gramEnd"/>
            <w:r w:rsidRPr="00F06B78">
              <w:rPr>
                <w:sz w:val="22"/>
                <w:szCs w:val="22"/>
                <w:lang w:eastAsia="ja-JP"/>
              </w:rPr>
              <w:t>, рассчитывать микроэкономические показатели, анализировать их</w:t>
            </w:r>
          </w:p>
        </w:tc>
        <w:tc>
          <w:tcPr>
            <w:tcW w:w="1631" w:type="pct"/>
            <w:gridSpan w:val="3"/>
          </w:tcPr>
          <w:p w:rsidR="00AC1C7E" w:rsidRPr="00F06B78" w:rsidRDefault="00AC1C7E" w:rsidP="00433316">
            <w:pPr>
              <w:rPr>
                <w:sz w:val="22"/>
                <w:szCs w:val="22"/>
                <w:lang w:eastAsia="ja-JP"/>
              </w:rPr>
            </w:pPr>
            <w:r w:rsidRPr="00F06B78">
              <w:rPr>
                <w:sz w:val="22"/>
                <w:szCs w:val="22"/>
                <w:lang w:eastAsia="ja-JP"/>
              </w:rPr>
              <w:t>Пользоваться нормативными правовыми актами в области налогообложения, регулирующими механизм и порядок налогообложения;</w:t>
            </w:r>
          </w:p>
          <w:p w:rsidR="00AC1C7E" w:rsidRPr="00F06B78" w:rsidRDefault="00AC1C7E" w:rsidP="00433316">
            <w:pPr>
              <w:rPr>
                <w:b/>
                <w:i/>
                <w:sz w:val="22"/>
                <w:szCs w:val="22"/>
              </w:rPr>
            </w:pPr>
            <w:r w:rsidRPr="00F06B78">
              <w:rPr>
                <w:sz w:val="22"/>
                <w:szCs w:val="22"/>
                <w:lang w:eastAsia="ja-JP"/>
              </w:rPr>
              <w:t>рассчитывать основные налоги;</w:t>
            </w:r>
          </w:p>
        </w:tc>
        <w:tc>
          <w:tcPr>
            <w:tcW w:w="867" w:type="pct"/>
            <w:vAlign w:val="center"/>
          </w:tcPr>
          <w:p w:rsidR="00AC1C7E" w:rsidRPr="00183ECD" w:rsidRDefault="00AC1C7E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A6716C" w:rsidRPr="00183ECD" w:rsidTr="00A6716C">
        <w:trPr>
          <w:trHeight w:val="567"/>
          <w:jc w:val="center"/>
        </w:trPr>
        <w:tc>
          <w:tcPr>
            <w:tcW w:w="1094" w:type="pct"/>
          </w:tcPr>
          <w:p w:rsidR="00A6716C" w:rsidRPr="00F06B78" w:rsidRDefault="00A6716C" w:rsidP="00433316">
            <w:pPr>
              <w:rPr>
                <w:iCs/>
                <w:sz w:val="22"/>
                <w:szCs w:val="22"/>
              </w:rPr>
            </w:pPr>
            <w:r w:rsidRPr="00F06B78">
              <w:rPr>
                <w:bCs/>
                <w:sz w:val="22"/>
                <w:szCs w:val="22"/>
                <w:lang w:eastAsia="ja-JP"/>
              </w:rPr>
              <w:t>ПК 2.4</w:t>
            </w:r>
            <w:proofErr w:type="gramStart"/>
            <w:r w:rsidRPr="00F06B78">
              <w:rPr>
                <w:bCs/>
                <w:sz w:val="22"/>
                <w:szCs w:val="22"/>
                <w:lang w:eastAsia="ja-JP"/>
              </w:rPr>
              <w:t xml:space="preserve"> О</w:t>
            </w:r>
            <w:proofErr w:type="gramEnd"/>
            <w:r w:rsidRPr="00F06B78">
              <w:rPr>
                <w:bCs/>
                <w:sz w:val="22"/>
                <w:szCs w:val="22"/>
                <w:lang w:eastAsia="ja-JP"/>
              </w:rPr>
              <w:t>пределять основные экономические показатели работы организации, цены, заработную плату</w:t>
            </w:r>
          </w:p>
        </w:tc>
        <w:tc>
          <w:tcPr>
            <w:tcW w:w="1408" w:type="pct"/>
            <w:gridSpan w:val="2"/>
          </w:tcPr>
          <w:p w:rsidR="00A6716C" w:rsidRPr="00F06B78" w:rsidRDefault="00A6716C" w:rsidP="00433316">
            <w:pPr>
              <w:rPr>
                <w:iCs/>
                <w:sz w:val="22"/>
                <w:szCs w:val="22"/>
              </w:rPr>
            </w:pPr>
            <w:r w:rsidRPr="00F06B78">
              <w:rPr>
                <w:sz w:val="22"/>
                <w:szCs w:val="22"/>
                <w:lang w:eastAsia="ja-JP"/>
              </w:rPr>
              <w:t>Определять основные экономические показатели работы организации, цены, заработную плату</w:t>
            </w:r>
          </w:p>
        </w:tc>
        <w:tc>
          <w:tcPr>
            <w:tcW w:w="1631" w:type="pct"/>
            <w:gridSpan w:val="3"/>
          </w:tcPr>
          <w:p w:rsidR="00A6716C" w:rsidRPr="00F06B78" w:rsidRDefault="00A6716C" w:rsidP="00433316">
            <w:pPr>
              <w:rPr>
                <w:sz w:val="22"/>
                <w:szCs w:val="22"/>
                <w:lang w:eastAsia="ja-JP"/>
              </w:rPr>
            </w:pPr>
            <w:r w:rsidRPr="00F06B78">
              <w:rPr>
                <w:sz w:val="22"/>
                <w:szCs w:val="22"/>
                <w:lang w:eastAsia="ja-JP"/>
              </w:rPr>
              <w:t>Составлять финансовые документы и отчеты;</w:t>
            </w:r>
          </w:p>
          <w:p w:rsidR="00A6716C" w:rsidRPr="00F06B78" w:rsidRDefault="00A6716C" w:rsidP="00433316">
            <w:pPr>
              <w:rPr>
                <w:sz w:val="22"/>
                <w:szCs w:val="22"/>
                <w:lang w:eastAsia="ja-JP"/>
              </w:rPr>
            </w:pPr>
            <w:r w:rsidRPr="00F06B78">
              <w:rPr>
                <w:sz w:val="22"/>
                <w:szCs w:val="22"/>
                <w:lang w:eastAsia="ja-JP"/>
              </w:rPr>
              <w:t>осуществлять денежные расчеты;</w:t>
            </w:r>
          </w:p>
          <w:p w:rsidR="00A6716C" w:rsidRPr="00F06B78" w:rsidRDefault="00A6716C" w:rsidP="00433316">
            <w:pPr>
              <w:rPr>
                <w:sz w:val="22"/>
                <w:szCs w:val="22"/>
                <w:lang w:eastAsia="ja-JP"/>
              </w:rPr>
            </w:pPr>
            <w:r w:rsidRPr="00F06B78">
              <w:rPr>
                <w:sz w:val="22"/>
                <w:szCs w:val="22"/>
                <w:lang w:eastAsia="ja-JP"/>
              </w:rPr>
              <w:t>анализировать результаты финансово-хозяйственной деятельности торговых организаций;</w:t>
            </w:r>
          </w:p>
          <w:p w:rsidR="00A6716C" w:rsidRPr="00F06B78" w:rsidRDefault="00A6716C" w:rsidP="00433316">
            <w:pPr>
              <w:rPr>
                <w:b/>
                <w:i/>
                <w:sz w:val="22"/>
                <w:szCs w:val="22"/>
              </w:rPr>
            </w:pPr>
            <w:r w:rsidRPr="00F06B78">
              <w:rPr>
                <w:sz w:val="22"/>
                <w:szCs w:val="22"/>
                <w:lang w:eastAsia="ja-JP"/>
              </w:rPr>
              <w:t>применять методы и приемы финансово-хозяйственной деятел</w:t>
            </w:r>
            <w:r w:rsidR="008670D6" w:rsidRPr="00F06B78">
              <w:rPr>
                <w:sz w:val="22"/>
                <w:szCs w:val="22"/>
                <w:lang w:eastAsia="ja-JP"/>
              </w:rPr>
              <w:t>ьности для разных видов анализа</w:t>
            </w:r>
          </w:p>
        </w:tc>
        <w:tc>
          <w:tcPr>
            <w:tcW w:w="867" w:type="pct"/>
            <w:vAlign w:val="center"/>
          </w:tcPr>
          <w:p w:rsidR="00A6716C" w:rsidRPr="00183ECD" w:rsidRDefault="00A6716C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8670D6" w:rsidRPr="00183ECD" w:rsidTr="000A5822">
        <w:trPr>
          <w:trHeight w:val="567"/>
          <w:jc w:val="center"/>
        </w:trPr>
        <w:tc>
          <w:tcPr>
            <w:tcW w:w="1094" w:type="pct"/>
            <w:vAlign w:val="center"/>
          </w:tcPr>
          <w:p w:rsidR="008670D6" w:rsidRPr="00183ECD" w:rsidRDefault="008670D6" w:rsidP="00433316">
            <w:pPr>
              <w:rPr>
                <w:iCs/>
                <w:sz w:val="22"/>
                <w:szCs w:val="22"/>
              </w:rPr>
            </w:pPr>
            <w:r w:rsidRPr="008670D6">
              <w:rPr>
                <w:bCs/>
                <w:sz w:val="22"/>
                <w:lang w:eastAsia="ja-JP"/>
              </w:rPr>
              <w:t>ПК 2.5</w:t>
            </w:r>
            <w:proofErr w:type="gramStart"/>
            <w:r w:rsidRPr="008670D6">
              <w:rPr>
                <w:bCs/>
                <w:sz w:val="22"/>
                <w:lang w:eastAsia="ja-JP"/>
              </w:rPr>
              <w:t xml:space="preserve"> В</w:t>
            </w:r>
            <w:proofErr w:type="gramEnd"/>
            <w:r w:rsidRPr="008670D6">
              <w:rPr>
                <w:bCs/>
                <w:sz w:val="22"/>
                <w:lang w:eastAsia="ja-JP"/>
              </w:rPr>
              <w:t>ыявлять потребности, виды спроса и соответствующие им типы маркетинга для обеспечения целей организации, формировать спрос и стимулировать сбыт товаров</w:t>
            </w:r>
          </w:p>
        </w:tc>
        <w:tc>
          <w:tcPr>
            <w:tcW w:w="1408" w:type="pct"/>
            <w:gridSpan w:val="2"/>
          </w:tcPr>
          <w:p w:rsidR="008670D6" w:rsidRPr="00183ECD" w:rsidRDefault="008670D6" w:rsidP="00433316">
            <w:pPr>
              <w:rPr>
                <w:iCs/>
                <w:sz w:val="22"/>
                <w:szCs w:val="22"/>
              </w:rPr>
            </w:pPr>
            <w:r w:rsidRPr="008670D6">
              <w:rPr>
                <w:sz w:val="22"/>
                <w:lang w:eastAsia="ja-JP"/>
              </w:rPr>
              <w:t>Выявлять потребности, виды спроса и соответствующие им типы маркетинга для обеспечения целей организации формировать спрос и стимулировать сбыт товаров</w:t>
            </w:r>
          </w:p>
        </w:tc>
        <w:tc>
          <w:tcPr>
            <w:tcW w:w="1631" w:type="pct"/>
            <w:gridSpan w:val="3"/>
            <w:vAlign w:val="center"/>
          </w:tcPr>
          <w:p w:rsidR="008670D6" w:rsidRPr="008670D6" w:rsidRDefault="008670D6" w:rsidP="004333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8670D6">
              <w:rPr>
                <w:sz w:val="22"/>
                <w:szCs w:val="22"/>
              </w:rPr>
              <w:t>ыявлять, формировать и удовлетворять потребности;</w:t>
            </w:r>
          </w:p>
          <w:p w:rsidR="008670D6" w:rsidRPr="008670D6" w:rsidRDefault="008670D6" w:rsidP="00433316">
            <w:pPr>
              <w:rPr>
                <w:sz w:val="22"/>
                <w:szCs w:val="22"/>
              </w:rPr>
            </w:pPr>
            <w:r w:rsidRPr="008670D6">
              <w:rPr>
                <w:sz w:val="22"/>
                <w:szCs w:val="22"/>
              </w:rPr>
              <w:t>обеспечивать распределение через каналы сбыта и продвижение товаров на рынке с использованием маркетинговых коммуникаций;</w:t>
            </w:r>
          </w:p>
          <w:p w:rsidR="008670D6" w:rsidRPr="008670D6" w:rsidRDefault="008670D6" w:rsidP="00433316">
            <w:pPr>
              <w:rPr>
                <w:sz w:val="22"/>
                <w:szCs w:val="22"/>
              </w:rPr>
            </w:pPr>
            <w:r w:rsidRPr="008670D6">
              <w:rPr>
                <w:sz w:val="22"/>
                <w:szCs w:val="22"/>
              </w:rPr>
              <w:t>проводить маркетинговые исследования рынка;</w:t>
            </w:r>
          </w:p>
          <w:p w:rsidR="008670D6" w:rsidRPr="008670D6" w:rsidRDefault="008670D6" w:rsidP="00433316">
            <w:pPr>
              <w:rPr>
                <w:sz w:val="22"/>
                <w:szCs w:val="22"/>
              </w:rPr>
            </w:pPr>
            <w:r w:rsidRPr="008670D6">
              <w:rPr>
                <w:sz w:val="22"/>
                <w:szCs w:val="22"/>
              </w:rPr>
              <w:t>оценивать конкурентоспособность товаров.</w:t>
            </w:r>
          </w:p>
          <w:p w:rsidR="008670D6" w:rsidRPr="00183ECD" w:rsidRDefault="008670D6" w:rsidP="00433316">
            <w:pPr>
              <w:rPr>
                <w:b/>
                <w:i/>
                <w:sz w:val="22"/>
                <w:szCs w:val="22"/>
              </w:rPr>
            </w:pPr>
            <w:r w:rsidRPr="008670D6">
              <w:rPr>
                <w:sz w:val="22"/>
                <w:szCs w:val="22"/>
              </w:rPr>
              <w:t>обеспечивать распределение через каналы сбыта и продвижение товаров на рынке с использова</w:t>
            </w:r>
            <w:r>
              <w:rPr>
                <w:sz w:val="22"/>
                <w:szCs w:val="22"/>
              </w:rPr>
              <w:t>нием маркетинговых коммуникаций</w:t>
            </w:r>
          </w:p>
        </w:tc>
        <w:tc>
          <w:tcPr>
            <w:tcW w:w="867" w:type="pct"/>
            <w:vAlign w:val="center"/>
          </w:tcPr>
          <w:p w:rsidR="008670D6" w:rsidRPr="00183ECD" w:rsidRDefault="008670D6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EB2D06" w:rsidRPr="00183ECD" w:rsidTr="00EB2D06">
        <w:trPr>
          <w:trHeight w:val="567"/>
          <w:jc w:val="center"/>
        </w:trPr>
        <w:tc>
          <w:tcPr>
            <w:tcW w:w="1094" w:type="pct"/>
          </w:tcPr>
          <w:p w:rsidR="00EB2D06" w:rsidRPr="00EB2D06" w:rsidRDefault="00EB2D06" w:rsidP="00433316">
            <w:pPr>
              <w:rPr>
                <w:iCs/>
                <w:sz w:val="22"/>
                <w:szCs w:val="22"/>
              </w:rPr>
            </w:pPr>
            <w:r w:rsidRPr="00EB2D06">
              <w:rPr>
                <w:sz w:val="22"/>
                <w:szCs w:val="22"/>
                <w:lang w:eastAsia="ja-JP"/>
              </w:rPr>
              <w:t>ПК 2.6</w:t>
            </w:r>
            <w:proofErr w:type="gramStart"/>
            <w:r w:rsidRPr="00EB2D06">
              <w:rPr>
                <w:sz w:val="22"/>
                <w:szCs w:val="22"/>
                <w:lang w:eastAsia="ja-JP"/>
              </w:rPr>
              <w:t xml:space="preserve"> О</w:t>
            </w:r>
            <w:proofErr w:type="gramEnd"/>
            <w:r w:rsidRPr="00EB2D06">
              <w:rPr>
                <w:sz w:val="22"/>
                <w:szCs w:val="22"/>
                <w:lang w:eastAsia="ja-JP"/>
              </w:rPr>
              <w:t>босновывать целесообразность использования и применять маркетинговые коммуникации</w:t>
            </w:r>
          </w:p>
        </w:tc>
        <w:tc>
          <w:tcPr>
            <w:tcW w:w="1408" w:type="pct"/>
            <w:gridSpan w:val="2"/>
          </w:tcPr>
          <w:p w:rsidR="00EB2D06" w:rsidRPr="00EB2D06" w:rsidRDefault="00EB2D06" w:rsidP="00433316">
            <w:pPr>
              <w:rPr>
                <w:iCs/>
                <w:sz w:val="22"/>
                <w:szCs w:val="22"/>
              </w:rPr>
            </w:pPr>
            <w:r w:rsidRPr="00EB2D06">
              <w:rPr>
                <w:sz w:val="22"/>
                <w:szCs w:val="22"/>
              </w:rPr>
              <w:t>Использовать и применять маркетинговые коммуникации</w:t>
            </w:r>
          </w:p>
        </w:tc>
        <w:tc>
          <w:tcPr>
            <w:tcW w:w="1631" w:type="pct"/>
            <w:gridSpan w:val="3"/>
          </w:tcPr>
          <w:p w:rsidR="00EB2D06" w:rsidRPr="00EB2D06" w:rsidRDefault="00EB2D06" w:rsidP="00433316">
            <w:pPr>
              <w:rPr>
                <w:b/>
                <w:i/>
                <w:sz w:val="22"/>
                <w:szCs w:val="22"/>
              </w:rPr>
            </w:pPr>
            <w:r w:rsidRPr="00EB2D06">
              <w:rPr>
                <w:sz w:val="22"/>
                <w:szCs w:val="22"/>
              </w:rPr>
              <w:t>Выявлять, формировать и удовлетворять потребности</w:t>
            </w:r>
          </w:p>
        </w:tc>
        <w:tc>
          <w:tcPr>
            <w:tcW w:w="867" w:type="pct"/>
            <w:vAlign w:val="center"/>
          </w:tcPr>
          <w:p w:rsidR="00EB2D06" w:rsidRPr="00183ECD" w:rsidRDefault="00EB2D06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8670D6" w:rsidRPr="00183ECD" w:rsidTr="00EB2D06">
        <w:trPr>
          <w:trHeight w:val="567"/>
          <w:jc w:val="center"/>
        </w:trPr>
        <w:tc>
          <w:tcPr>
            <w:tcW w:w="1094" w:type="pct"/>
          </w:tcPr>
          <w:p w:rsidR="008670D6" w:rsidRPr="00EB2D06" w:rsidRDefault="00EB2D06" w:rsidP="00433316">
            <w:pPr>
              <w:rPr>
                <w:iCs/>
                <w:sz w:val="22"/>
                <w:szCs w:val="22"/>
              </w:rPr>
            </w:pPr>
            <w:r w:rsidRPr="00EB2D06">
              <w:rPr>
                <w:bCs/>
                <w:sz w:val="22"/>
                <w:szCs w:val="22"/>
                <w:lang w:eastAsia="ja-JP"/>
              </w:rPr>
              <w:t>ПК 2.7</w:t>
            </w:r>
            <w:proofErr w:type="gramStart"/>
            <w:r w:rsidRPr="00EB2D06">
              <w:rPr>
                <w:bCs/>
                <w:sz w:val="22"/>
                <w:szCs w:val="22"/>
                <w:lang w:eastAsia="ja-JP"/>
              </w:rPr>
              <w:t xml:space="preserve"> У</w:t>
            </w:r>
            <w:proofErr w:type="gramEnd"/>
            <w:r w:rsidRPr="00EB2D06">
              <w:rPr>
                <w:bCs/>
                <w:sz w:val="22"/>
                <w:szCs w:val="22"/>
                <w:lang w:eastAsia="ja-JP"/>
              </w:rPr>
              <w:t>частвовать в проведении маркетинговых исследований рынка, разработке и реализации маркетинговых решений</w:t>
            </w:r>
          </w:p>
        </w:tc>
        <w:tc>
          <w:tcPr>
            <w:tcW w:w="1408" w:type="pct"/>
            <w:gridSpan w:val="2"/>
          </w:tcPr>
          <w:p w:rsidR="00EB2D06" w:rsidRPr="00EB2D06" w:rsidRDefault="00EB2D06" w:rsidP="00433316">
            <w:pPr>
              <w:rPr>
                <w:iCs/>
                <w:sz w:val="22"/>
                <w:szCs w:val="22"/>
              </w:rPr>
            </w:pPr>
            <w:r w:rsidRPr="00EB2D06">
              <w:rPr>
                <w:iCs/>
                <w:sz w:val="22"/>
                <w:szCs w:val="22"/>
              </w:rPr>
              <w:t>Проводить</w:t>
            </w:r>
          </w:p>
          <w:p w:rsidR="008670D6" w:rsidRPr="00EB2D06" w:rsidRDefault="00EB2D06" w:rsidP="00433316">
            <w:pPr>
              <w:rPr>
                <w:iCs/>
                <w:sz w:val="22"/>
                <w:szCs w:val="22"/>
              </w:rPr>
            </w:pPr>
            <w:r w:rsidRPr="00EB2D06">
              <w:rPr>
                <w:iCs/>
                <w:sz w:val="22"/>
                <w:szCs w:val="22"/>
              </w:rPr>
              <w:t>маркетинговые исследования рынка, разрабатывать и реализовывать маркетинговые решения</w:t>
            </w:r>
          </w:p>
        </w:tc>
        <w:tc>
          <w:tcPr>
            <w:tcW w:w="1631" w:type="pct"/>
            <w:gridSpan w:val="3"/>
          </w:tcPr>
          <w:p w:rsidR="00EB2D06" w:rsidRPr="00EB2D06" w:rsidRDefault="00EB2D06" w:rsidP="00433316">
            <w:pPr>
              <w:rPr>
                <w:sz w:val="22"/>
                <w:szCs w:val="22"/>
                <w:lang w:eastAsia="ja-JP"/>
              </w:rPr>
            </w:pPr>
            <w:r w:rsidRPr="00EB2D06">
              <w:rPr>
                <w:sz w:val="22"/>
                <w:szCs w:val="22"/>
                <w:lang w:eastAsia="ja-JP"/>
              </w:rPr>
              <w:t>Выявлять, формировать и удовлетворять потребности;</w:t>
            </w:r>
          </w:p>
          <w:p w:rsidR="00EB2D06" w:rsidRPr="00EB2D06" w:rsidRDefault="00EB2D06" w:rsidP="00433316">
            <w:pPr>
              <w:rPr>
                <w:sz w:val="22"/>
                <w:szCs w:val="22"/>
                <w:lang w:eastAsia="ja-JP"/>
              </w:rPr>
            </w:pPr>
            <w:r w:rsidRPr="00EB2D06">
              <w:rPr>
                <w:sz w:val="22"/>
                <w:szCs w:val="22"/>
                <w:lang w:eastAsia="ja-JP"/>
              </w:rPr>
              <w:t>проводить маркетинговые исследования рынка;</w:t>
            </w:r>
          </w:p>
          <w:p w:rsidR="008670D6" w:rsidRPr="00EB2D06" w:rsidRDefault="00EB2D06" w:rsidP="00433316">
            <w:pPr>
              <w:rPr>
                <w:b/>
                <w:i/>
                <w:sz w:val="22"/>
                <w:szCs w:val="22"/>
              </w:rPr>
            </w:pPr>
            <w:r w:rsidRPr="00EB2D06">
              <w:rPr>
                <w:sz w:val="22"/>
                <w:szCs w:val="22"/>
                <w:lang w:eastAsia="ja-JP"/>
              </w:rPr>
              <w:t>оценивать конкурентоспособность товаров.</w:t>
            </w:r>
          </w:p>
        </w:tc>
        <w:tc>
          <w:tcPr>
            <w:tcW w:w="867" w:type="pct"/>
            <w:vAlign w:val="center"/>
          </w:tcPr>
          <w:p w:rsidR="008670D6" w:rsidRPr="00183ECD" w:rsidRDefault="008670D6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EB2D06" w:rsidRPr="00183ECD" w:rsidTr="000A5822">
        <w:trPr>
          <w:trHeight w:val="567"/>
          <w:jc w:val="center"/>
        </w:trPr>
        <w:tc>
          <w:tcPr>
            <w:tcW w:w="1094" w:type="pct"/>
            <w:vAlign w:val="center"/>
          </w:tcPr>
          <w:p w:rsidR="00EB2D06" w:rsidRPr="00860EC0" w:rsidRDefault="00EB2D06" w:rsidP="00433316">
            <w:pPr>
              <w:rPr>
                <w:iCs/>
                <w:sz w:val="22"/>
                <w:szCs w:val="22"/>
              </w:rPr>
            </w:pPr>
            <w:r w:rsidRPr="00860EC0">
              <w:rPr>
                <w:bCs/>
                <w:iCs/>
                <w:sz w:val="22"/>
                <w:szCs w:val="22"/>
              </w:rPr>
              <w:lastRenderedPageBreak/>
              <w:t>ПК 2.8</w:t>
            </w:r>
            <w:proofErr w:type="gramStart"/>
            <w:r w:rsidRPr="00860EC0">
              <w:rPr>
                <w:bCs/>
                <w:iCs/>
                <w:sz w:val="22"/>
                <w:szCs w:val="22"/>
              </w:rPr>
              <w:t xml:space="preserve"> Р</w:t>
            </w:r>
            <w:proofErr w:type="gramEnd"/>
            <w:r w:rsidRPr="00860EC0">
              <w:rPr>
                <w:bCs/>
                <w:iCs/>
                <w:sz w:val="22"/>
                <w:szCs w:val="22"/>
              </w:rPr>
              <w:t>еализовывать сбытовую политику организации в пределах своих должностных обязанностей, оценивать конкурентоспособность товаров и конкурентные преимущества организации</w:t>
            </w:r>
          </w:p>
        </w:tc>
        <w:tc>
          <w:tcPr>
            <w:tcW w:w="1408" w:type="pct"/>
            <w:gridSpan w:val="2"/>
          </w:tcPr>
          <w:p w:rsidR="00EB2D06" w:rsidRPr="00860EC0" w:rsidRDefault="00EB2D06" w:rsidP="00433316">
            <w:pPr>
              <w:rPr>
                <w:sz w:val="22"/>
                <w:szCs w:val="22"/>
                <w:lang w:eastAsia="ja-JP"/>
              </w:rPr>
            </w:pPr>
            <w:r w:rsidRPr="00860EC0">
              <w:rPr>
                <w:sz w:val="22"/>
                <w:szCs w:val="22"/>
                <w:lang w:eastAsia="ja-JP"/>
              </w:rPr>
              <w:t>Реализовывать сбытовую политику организации и</w:t>
            </w:r>
            <w:r w:rsidR="00860EC0" w:rsidRPr="00860EC0">
              <w:rPr>
                <w:sz w:val="22"/>
                <w:szCs w:val="22"/>
                <w:lang w:eastAsia="ja-JP"/>
              </w:rPr>
              <w:t xml:space="preserve"> оценивать конкурентоспособность товаров и конкурентные преимущества организации</w:t>
            </w:r>
          </w:p>
          <w:p w:rsidR="00EB2D06" w:rsidRPr="00860EC0" w:rsidRDefault="00EB2D06" w:rsidP="00433316">
            <w:pPr>
              <w:rPr>
                <w:iCs/>
                <w:sz w:val="22"/>
                <w:szCs w:val="22"/>
              </w:rPr>
            </w:pPr>
          </w:p>
        </w:tc>
        <w:tc>
          <w:tcPr>
            <w:tcW w:w="1631" w:type="pct"/>
            <w:gridSpan w:val="3"/>
          </w:tcPr>
          <w:p w:rsidR="00EB2D06" w:rsidRPr="00860EC0" w:rsidRDefault="00EB2D06" w:rsidP="00433316">
            <w:pPr>
              <w:rPr>
                <w:sz w:val="22"/>
                <w:szCs w:val="22"/>
                <w:lang w:eastAsia="ja-JP"/>
              </w:rPr>
            </w:pPr>
            <w:r w:rsidRPr="00860EC0">
              <w:rPr>
                <w:sz w:val="22"/>
                <w:szCs w:val="22"/>
                <w:lang w:eastAsia="ja-JP"/>
              </w:rPr>
              <w:t>Обеспечивать распределение через каналы сбыта и продвижение товаров на рынке с использованием маркетинговых коммуникаций</w:t>
            </w:r>
            <w:r w:rsidR="00860EC0" w:rsidRPr="00860EC0">
              <w:rPr>
                <w:sz w:val="22"/>
                <w:szCs w:val="22"/>
                <w:lang w:eastAsia="ja-JP"/>
              </w:rPr>
              <w:t>. Оценивать конкурентоспособность товаров.</w:t>
            </w:r>
          </w:p>
        </w:tc>
        <w:tc>
          <w:tcPr>
            <w:tcW w:w="867" w:type="pct"/>
            <w:vAlign w:val="center"/>
          </w:tcPr>
          <w:p w:rsidR="00EB2D06" w:rsidRPr="00183ECD" w:rsidRDefault="00EB2D06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860EC0" w:rsidRPr="00183ECD" w:rsidTr="00860EC0">
        <w:trPr>
          <w:trHeight w:val="567"/>
          <w:jc w:val="center"/>
        </w:trPr>
        <w:tc>
          <w:tcPr>
            <w:tcW w:w="1094" w:type="pct"/>
            <w:tcBorders>
              <w:bottom w:val="single" w:sz="4" w:space="0" w:color="auto"/>
            </w:tcBorders>
            <w:vAlign w:val="center"/>
          </w:tcPr>
          <w:p w:rsidR="00860EC0" w:rsidRPr="00860EC0" w:rsidRDefault="00860EC0" w:rsidP="00433316">
            <w:pPr>
              <w:rPr>
                <w:iCs/>
                <w:sz w:val="22"/>
                <w:szCs w:val="22"/>
              </w:rPr>
            </w:pPr>
            <w:r w:rsidRPr="00860EC0">
              <w:rPr>
                <w:iCs/>
                <w:sz w:val="22"/>
                <w:szCs w:val="22"/>
              </w:rPr>
              <w:t>ПК 2.9</w:t>
            </w:r>
            <w:proofErr w:type="gramStart"/>
            <w:r w:rsidRPr="00860EC0">
              <w:rPr>
                <w:iCs/>
                <w:sz w:val="22"/>
                <w:szCs w:val="22"/>
              </w:rPr>
              <w:t xml:space="preserve"> П</w:t>
            </w:r>
            <w:proofErr w:type="gramEnd"/>
            <w:r w:rsidRPr="00860EC0">
              <w:rPr>
                <w:iCs/>
                <w:sz w:val="22"/>
                <w:szCs w:val="22"/>
              </w:rPr>
              <w:t>рименять методы и приемы анализа финансово-хозяйственной деятельности при осуществлении коммерческой деятельности, осуществлять денежные расчеты с покупателями, составлять финансовые документы и отчеты</w:t>
            </w:r>
          </w:p>
        </w:tc>
        <w:tc>
          <w:tcPr>
            <w:tcW w:w="1408" w:type="pct"/>
            <w:gridSpan w:val="2"/>
            <w:tcBorders>
              <w:bottom w:val="single" w:sz="4" w:space="0" w:color="auto"/>
            </w:tcBorders>
          </w:tcPr>
          <w:p w:rsidR="00860EC0" w:rsidRPr="00860EC0" w:rsidRDefault="00860EC0" w:rsidP="00433316">
            <w:pPr>
              <w:rPr>
                <w:iCs/>
                <w:sz w:val="22"/>
                <w:szCs w:val="22"/>
              </w:rPr>
            </w:pPr>
            <w:r w:rsidRPr="00860EC0">
              <w:rPr>
                <w:sz w:val="22"/>
                <w:szCs w:val="22"/>
              </w:rPr>
              <w:t>Применять методы и приемы анализа финансово-хозяйственной деятельности при осуществлении коммерческой деятельности.</w:t>
            </w:r>
            <w:r w:rsidRPr="00860EC0">
              <w:rPr>
                <w:sz w:val="22"/>
                <w:szCs w:val="22"/>
                <w:lang w:eastAsia="ja-JP"/>
              </w:rPr>
              <w:t xml:space="preserve"> Осуществлять денежные расчеты с покупателями, составлять финансовые документы и отчеты</w:t>
            </w:r>
            <w:r w:rsidRPr="00860EC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8" w:type="pct"/>
            <w:gridSpan w:val="2"/>
            <w:tcBorders>
              <w:bottom w:val="single" w:sz="4" w:space="0" w:color="auto"/>
            </w:tcBorders>
          </w:tcPr>
          <w:p w:rsidR="00860EC0" w:rsidRPr="00860EC0" w:rsidRDefault="00860EC0" w:rsidP="00433316">
            <w:pPr>
              <w:rPr>
                <w:sz w:val="22"/>
                <w:szCs w:val="22"/>
              </w:rPr>
            </w:pPr>
            <w:r w:rsidRPr="00860EC0">
              <w:rPr>
                <w:sz w:val="22"/>
                <w:szCs w:val="22"/>
              </w:rPr>
              <w:t>Составлять финансовые документы и отчеты;</w:t>
            </w:r>
            <w:r w:rsidRPr="00860EC0">
              <w:rPr>
                <w:sz w:val="22"/>
                <w:szCs w:val="22"/>
                <w:lang w:eastAsia="ja-JP"/>
              </w:rPr>
              <w:t xml:space="preserve"> </w:t>
            </w:r>
            <w:r w:rsidRPr="00860EC0">
              <w:rPr>
                <w:sz w:val="22"/>
                <w:szCs w:val="22"/>
              </w:rPr>
              <w:t>осуществлять денежные расчеты.</w:t>
            </w:r>
          </w:p>
          <w:p w:rsidR="00860EC0" w:rsidRPr="00860EC0" w:rsidRDefault="00860EC0" w:rsidP="00433316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870" w:type="pct"/>
            <w:gridSpan w:val="2"/>
            <w:tcBorders>
              <w:bottom w:val="single" w:sz="4" w:space="0" w:color="auto"/>
            </w:tcBorders>
            <w:vAlign w:val="center"/>
          </w:tcPr>
          <w:p w:rsidR="00860EC0" w:rsidRPr="00183ECD" w:rsidRDefault="00860EC0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8670D6" w:rsidRPr="00183ECD" w:rsidTr="00433316">
        <w:trPr>
          <w:trHeight w:val="234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0D6" w:rsidRPr="00433316" w:rsidRDefault="008670D6" w:rsidP="00433316">
            <w:bookmarkStart w:id="49" w:name="_Toc65323058"/>
            <w:r w:rsidRPr="00433316">
              <w:t>*Критерии оценки освоения профессиональных компетенций:</w:t>
            </w:r>
            <w:bookmarkEnd w:id="49"/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52"/>
              <w:gridCol w:w="9359"/>
            </w:tblGrid>
            <w:tr w:rsidR="008670D6" w:rsidRPr="00183ECD" w:rsidTr="00183ECD">
              <w:tc>
                <w:tcPr>
                  <w:tcW w:w="596" w:type="dxa"/>
                  <w:shd w:val="clear" w:color="auto" w:fill="auto"/>
                </w:tcPr>
                <w:p w:rsidR="008670D6" w:rsidRPr="00183ECD" w:rsidRDefault="008670D6" w:rsidP="002E1B18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«5»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8670D6" w:rsidRPr="00183ECD" w:rsidRDefault="008670D6" w:rsidP="00183ECD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студент демонстрирует высокий уровень знаний, выполняет требуемые виды работ уверенно и без ошибок, имеет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183ECD">
                    <w:rPr>
                      <w:i/>
                      <w:iCs/>
                      <w:sz w:val="18"/>
                      <w:szCs w:val="18"/>
                    </w:rPr>
                    <w:t xml:space="preserve"> высокую мотивацию в выполнении профессиональных видов работ. </w:t>
                  </w:r>
                </w:p>
              </w:tc>
            </w:tr>
            <w:tr w:rsidR="008670D6" w:rsidRPr="00183ECD" w:rsidTr="00183ECD">
              <w:tc>
                <w:tcPr>
                  <w:tcW w:w="596" w:type="dxa"/>
                  <w:shd w:val="clear" w:color="auto" w:fill="auto"/>
                </w:tcPr>
                <w:p w:rsidR="008670D6" w:rsidRPr="00183ECD" w:rsidRDefault="008670D6" w:rsidP="002E1B18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«4»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8670D6" w:rsidRPr="00183ECD" w:rsidRDefault="008670D6" w:rsidP="00183ECD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студент демонстрирует высокий уровень знаний, выполняет требуемые виды работ неуверенно, с возникающими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 xml:space="preserve"> </w:t>
                  </w:r>
                  <w:r w:rsidRPr="00183ECD">
                    <w:rPr>
                      <w:i/>
                      <w:iCs/>
                      <w:sz w:val="18"/>
                      <w:szCs w:val="18"/>
                    </w:rPr>
                    <w:t>ошибками справляется самостоятельно, имеет высокую мотивацию в выполнении профессиональных видов работ.</w:t>
                  </w:r>
                </w:p>
              </w:tc>
            </w:tr>
            <w:tr w:rsidR="008670D6" w:rsidRPr="00183ECD" w:rsidTr="00183ECD">
              <w:tc>
                <w:tcPr>
                  <w:tcW w:w="596" w:type="dxa"/>
                  <w:shd w:val="clear" w:color="auto" w:fill="auto"/>
                </w:tcPr>
                <w:p w:rsidR="008670D6" w:rsidRPr="00183ECD" w:rsidRDefault="008670D6" w:rsidP="002E1B18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«3»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8670D6" w:rsidRPr="00183ECD" w:rsidRDefault="008670D6" w:rsidP="00183ECD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студент демонстрирует достаточный уровень знаний, при выполнении работ допускает ошибки и исправляет их при помощи специалиста, мотивация при выполнении работ приемлемая.</w:t>
                  </w:r>
                </w:p>
              </w:tc>
            </w:tr>
            <w:tr w:rsidR="008670D6" w:rsidRPr="00183ECD" w:rsidTr="00183ECD">
              <w:trPr>
                <w:trHeight w:val="389"/>
              </w:trPr>
              <w:tc>
                <w:tcPr>
                  <w:tcW w:w="596" w:type="dxa"/>
                  <w:shd w:val="clear" w:color="auto" w:fill="auto"/>
                </w:tcPr>
                <w:p w:rsidR="008670D6" w:rsidRPr="00183ECD" w:rsidRDefault="008670D6" w:rsidP="002E1B18">
                  <w:pPr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«2»</w:t>
                  </w:r>
                </w:p>
              </w:tc>
              <w:tc>
                <w:tcPr>
                  <w:tcW w:w="10631" w:type="dxa"/>
                  <w:shd w:val="clear" w:color="auto" w:fill="auto"/>
                </w:tcPr>
                <w:p w:rsidR="008670D6" w:rsidRPr="00183ECD" w:rsidRDefault="008670D6" w:rsidP="002E1B18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не имеет знаний для выполнения указанного вида работ, отсутствует мотивация при выполнении профессиональных</w:t>
                  </w:r>
                </w:p>
                <w:p w:rsidR="008670D6" w:rsidRPr="00183ECD" w:rsidRDefault="008670D6" w:rsidP="002E1B18">
                  <w:pPr>
                    <w:jc w:val="both"/>
                    <w:rPr>
                      <w:i/>
                      <w:iCs/>
                      <w:sz w:val="18"/>
                      <w:szCs w:val="18"/>
                    </w:rPr>
                  </w:pPr>
                  <w:r w:rsidRPr="00183ECD">
                    <w:rPr>
                      <w:i/>
                      <w:iCs/>
                      <w:sz w:val="18"/>
                      <w:szCs w:val="18"/>
                    </w:rPr>
                    <w:t>работ</w:t>
                  </w:r>
                </w:p>
              </w:tc>
            </w:tr>
          </w:tbl>
          <w:p w:rsidR="008670D6" w:rsidRPr="00183ECD" w:rsidRDefault="008670D6" w:rsidP="002E1B18">
            <w:pPr>
              <w:jc w:val="both"/>
              <w:rPr>
                <w:sz w:val="22"/>
                <w:szCs w:val="22"/>
              </w:rPr>
            </w:pPr>
          </w:p>
        </w:tc>
      </w:tr>
      <w:tr w:rsidR="008670D6" w:rsidRPr="00183ECD" w:rsidTr="00183ECD">
        <w:trPr>
          <w:trHeight w:val="2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0D6" w:rsidRPr="00183ECD" w:rsidRDefault="008670D6" w:rsidP="00183ECD">
            <w:pPr>
              <w:rPr>
                <w:b/>
                <w:sz w:val="22"/>
                <w:szCs w:val="22"/>
              </w:rPr>
            </w:pPr>
          </w:p>
          <w:p w:rsidR="008670D6" w:rsidRPr="004979AF" w:rsidRDefault="008670D6" w:rsidP="004979AF">
            <w:pPr>
              <w:pStyle w:val="ac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</w:rPr>
            </w:pPr>
            <w:r w:rsidRPr="00183ECD">
              <w:rPr>
                <w:rFonts w:ascii="Times New Roman" w:hAnsi="Times New Roman"/>
                <w:b/>
              </w:rPr>
              <w:t>Оценка общих компетенций по результатам прохождения практики:</w:t>
            </w:r>
          </w:p>
        </w:tc>
      </w:tr>
      <w:tr w:rsidR="008670D6" w:rsidRPr="00183ECD" w:rsidTr="00183ECD">
        <w:trPr>
          <w:trHeight w:val="20"/>
          <w:jc w:val="center"/>
        </w:trPr>
        <w:tc>
          <w:tcPr>
            <w:tcW w:w="1970" w:type="pct"/>
            <w:gridSpan w:val="2"/>
            <w:vAlign w:val="center"/>
          </w:tcPr>
          <w:p w:rsidR="008670D6" w:rsidRPr="00183ECD" w:rsidRDefault="008670D6" w:rsidP="002E1B18">
            <w:pPr>
              <w:jc w:val="center"/>
              <w:rPr>
                <w:iCs/>
                <w:sz w:val="22"/>
                <w:szCs w:val="22"/>
              </w:rPr>
            </w:pPr>
            <w:proofErr w:type="gramStart"/>
            <w:r w:rsidRPr="00183ECD">
              <w:rPr>
                <w:iCs/>
                <w:sz w:val="22"/>
                <w:szCs w:val="22"/>
              </w:rPr>
              <w:t>ОК</w:t>
            </w:r>
            <w:proofErr w:type="gramEnd"/>
          </w:p>
        </w:tc>
        <w:tc>
          <w:tcPr>
            <w:tcW w:w="1972" w:type="pct"/>
            <w:gridSpan w:val="2"/>
            <w:vAlign w:val="center"/>
          </w:tcPr>
          <w:p w:rsidR="008670D6" w:rsidRPr="00183ECD" w:rsidRDefault="008670D6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Показатели оценки результата</w:t>
            </w:r>
          </w:p>
        </w:tc>
        <w:tc>
          <w:tcPr>
            <w:tcW w:w="1058" w:type="pct"/>
            <w:gridSpan w:val="3"/>
            <w:vAlign w:val="center"/>
          </w:tcPr>
          <w:p w:rsidR="008670D6" w:rsidRPr="00183ECD" w:rsidRDefault="008670D6" w:rsidP="002E1B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Оценка*</w:t>
            </w:r>
          </w:p>
          <w:p w:rsidR="008670D6" w:rsidRPr="00183ECD" w:rsidRDefault="008670D6" w:rsidP="002E1B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b/>
                <w:sz w:val="22"/>
                <w:szCs w:val="22"/>
              </w:rPr>
              <w:t>(Нужное обвести)</w:t>
            </w:r>
          </w:p>
        </w:tc>
      </w:tr>
      <w:tr w:rsidR="004979AF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4979AF" w:rsidRPr="002C6219" w:rsidRDefault="004979AF" w:rsidP="000A5822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2C6219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2C6219">
              <w:rPr>
                <w:rFonts w:eastAsia="Calibri"/>
                <w:sz w:val="22"/>
                <w:szCs w:val="22"/>
                <w:lang w:eastAsia="en-US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4979AF" w:rsidRPr="00183ECD" w:rsidRDefault="004979AF" w:rsidP="002E1B18">
            <w:pPr>
              <w:rPr>
                <w:iCs/>
                <w:sz w:val="22"/>
                <w:szCs w:val="22"/>
              </w:rPr>
            </w:pPr>
          </w:p>
        </w:tc>
        <w:tc>
          <w:tcPr>
            <w:tcW w:w="1972" w:type="pct"/>
            <w:gridSpan w:val="2"/>
          </w:tcPr>
          <w:p w:rsidR="004979AF" w:rsidRPr="00183ECD" w:rsidRDefault="004979AF" w:rsidP="002E1B18">
            <w:pPr>
              <w:rPr>
                <w:b/>
                <w:i/>
                <w:sz w:val="22"/>
                <w:szCs w:val="22"/>
              </w:rPr>
            </w:pPr>
            <w:r w:rsidRPr="00C118B2">
              <w:rPr>
                <w:rFonts w:eastAsia="Calibri"/>
                <w:sz w:val="22"/>
                <w:szCs w:val="22"/>
                <w:lang w:eastAsia="en-US"/>
              </w:rPr>
              <w:t>Способен понимать сущность и социальную значимость своей будущей профессии, проявлять к ней устойчивый интерес. Аргументирует свой выбор в профессиональном самоопределении</w:t>
            </w:r>
          </w:p>
        </w:tc>
        <w:tc>
          <w:tcPr>
            <w:tcW w:w="1058" w:type="pct"/>
            <w:gridSpan w:val="3"/>
            <w:vAlign w:val="center"/>
          </w:tcPr>
          <w:p w:rsidR="004979AF" w:rsidRPr="00183ECD" w:rsidRDefault="004979AF" w:rsidP="002E1B18">
            <w:pPr>
              <w:ind w:left="-197" w:firstLine="197"/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4979AF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4979AF" w:rsidRPr="002C6219" w:rsidRDefault="004979AF" w:rsidP="000A5822">
            <w:pPr>
              <w:autoSpaceDE w:val="0"/>
              <w:autoSpaceDN w:val="0"/>
              <w:adjustRightInd w:val="0"/>
              <w:spacing w:line="259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2C6219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2C6219">
              <w:rPr>
                <w:rFonts w:eastAsia="Calibri"/>
                <w:sz w:val="22"/>
                <w:szCs w:val="22"/>
                <w:lang w:eastAsia="en-US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4979AF" w:rsidRPr="00183ECD" w:rsidRDefault="004979AF" w:rsidP="002E1B18">
            <w:pPr>
              <w:rPr>
                <w:iCs/>
                <w:sz w:val="22"/>
                <w:szCs w:val="22"/>
              </w:rPr>
            </w:pPr>
          </w:p>
        </w:tc>
        <w:tc>
          <w:tcPr>
            <w:tcW w:w="1972" w:type="pct"/>
            <w:gridSpan w:val="2"/>
          </w:tcPr>
          <w:p w:rsidR="004979AF" w:rsidRPr="00183ECD" w:rsidRDefault="004979AF" w:rsidP="002E1B18">
            <w:pPr>
              <w:rPr>
                <w:b/>
                <w:i/>
                <w:sz w:val="22"/>
                <w:szCs w:val="22"/>
              </w:rPr>
            </w:pPr>
            <w:proofErr w:type="gramStart"/>
            <w:r w:rsidRPr="00C118B2">
              <w:rPr>
                <w:rFonts w:eastAsia="Calibri"/>
                <w:sz w:val="22"/>
                <w:szCs w:val="22"/>
                <w:lang w:eastAsia="en-US"/>
              </w:rPr>
              <w:t>Способен</w:t>
            </w:r>
            <w:proofErr w:type="gramEnd"/>
            <w:r w:rsidRPr="00C118B2">
              <w:rPr>
                <w:rFonts w:eastAsia="Calibri"/>
                <w:sz w:val="22"/>
                <w:szCs w:val="22"/>
                <w:lang w:eastAsia="en-US"/>
              </w:rPr>
              <w:t xml:space="preserve"> самостоятельно организовывать собственную деятельность, </w:t>
            </w:r>
            <w:r w:rsidRPr="002C6219">
              <w:rPr>
                <w:rFonts w:eastAsia="Calibri"/>
                <w:sz w:val="22"/>
                <w:szCs w:val="22"/>
                <w:lang w:eastAsia="en-US"/>
              </w:rPr>
              <w:t>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1058" w:type="pct"/>
            <w:gridSpan w:val="3"/>
            <w:vAlign w:val="center"/>
          </w:tcPr>
          <w:p w:rsidR="004979AF" w:rsidRPr="00183ECD" w:rsidRDefault="004979AF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4979AF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4979AF" w:rsidRPr="00183ECD" w:rsidRDefault="004979AF" w:rsidP="00433316">
            <w:pPr>
              <w:autoSpaceDE w:val="0"/>
              <w:autoSpaceDN w:val="0"/>
              <w:adjustRightInd w:val="0"/>
              <w:spacing w:line="259" w:lineRule="auto"/>
              <w:rPr>
                <w:iCs/>
                <w:sz w:val="22"/>
                <w:szCs w:val="22"/>
              </w:rPr>
            </w:pPr>
            <w:proofErr w:type="gramStart"/>
            <w:r w:rsidRPr="002C6219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2C6219">
              <w:rPr>
                <w:rFonts w:eastAsia="Calibri"/>
                <w:sz w:val="22"/>
                <w:szCs w:val="22"/>
                <w:lang w:eastAsia="en-US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1972" w:type="pct"/>
            <w:gridSpan w:val="2"/>
          </w:tcPr>
          <w:p w:rsidR="004979AF" w:rsidRPr="00183ECD" w:rsidRDefault="004979AF" w:rsidP="002E1B18">
            <w:pPr>
              <w:rPr>
                <w:b/>
                <w:i/>
                <w:sz w:val="22"/>
                <w:szCs w:val="22"/>
              </w:rPr>
            </w:pPr>
            <w:r w:rsidRPr="00C118B2">
              <w:rPr>
                <w:rFonts w:eastAsia="Calibri"/>
                <w:sz w:val="22"/>
                <w:szCs w:val="22"/>
                <w:lang w:eastAsia="en-US"/>
              </w:rPr>
              <w:t>Высокая способность и мотивация решать проблемы, оценивать риски и принимать решения в нестандартных ситуациях.</w:t>
            </w:r>
          </w:p>
        </w:tc>
        <w:tc>
          <w:tcPr>
            <w:tcW w:w="1058" w:type="pct"/>
            <w:gridSpan w:val="3"/>
            <w:vAlign w:val="center"/>
          </w:tcPr>
          <w:p w:rsidR="004979AF" w:rsidRPr="00183ECD" w:rsidRDefault="004979AF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4979AF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4979AF" w:rsidRPr="00183ECD" w:rsidRDefault="004979AF" w:rsidP="002E1B18">
            <w:pPr>
              <w:rPr>
                <w:iCs/>
                <w:sz w:val="22"/>
                <w:szCs w:val="22"/>
              </w:rPr>
            </w:pPr>
            <w:proofErr w:type="gramStart"/>
            <w:r w:rsidRPr="002C6219">
              <w:rPr>
                <w:rFonts w:eastAsia="Calibri"/>
                <w:sz w:val="22"/>
                <w:szCs w:val="22"/>
                <w:lang w:eastAsia="en-US"/>
              </w:rPr>
              <w:lastRenderedPageBreak/>
              <w:t>ОК</w:t>
            </w:r>
            <w:proofErr w:type="gramEnd"/>
            <w:r w:rsidRPr="002C6219">
              <w:rPr>
                <w:rFonts w:eastAsia="Calibri"/>
                <w:sz w:val="22"/>
                <w:szCs w:val="22"/>
                <w:lang w:eastAsia="en-US"/>
              </w:rPr>
      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1972" w:type="pct"/>
            <w:gridSpan w:val="2"/>
          </w:tcPr>
          <w:p w:rsidR="004979AF" w:rsidRPr="00183ECD" w:rsidRDefault="004979AF" w:rsidP="002E1B18">
            <w:pPr>
              <w:rPr>
                <w:b/>
                <w:i/>
                <w:sz w:val="22"/>
                <w:szCs w:val="22"/>
              </w:rPr>
            </w:pPr>
            <w:r w:rsidRPr="00C118B2">
              <w:rPr>
                <w:rFonts w:eastAsia="Calibri"/>
                <w:sz w:val="22"/>
                <w:szCs w:val="22"/>
                <w:lang w:eastAsia="en-US"/>
              </w:rPr>
              <w:t>Способен самостоятельно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1058" w:type="pct"/>
            <w:gridSpan w:val="3"/>
            <w:vAlign w:val="center"/>
          </w:tcPr>
          <w:p w:rsidR="004979AF" w:rsidRPr="00183ECD" w:rsidRDefault="004979AF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4979AF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4979AF" w:rsidRPr="002C6219" w:rsidRDefault="004979AF" w:rsidP="000A5822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2C6219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2C6219">
              <w:rPr>
                <w:rFonts w:eastAsia="Calibri"/>
                <w:sz w:val="22"/>
                <w:szCs w:val="22"/>
                <w:lang w:eastAsia="en-US"/>
              </w:rPr>
              <w:t xml:space="preserve"> 5. Использовать информационно-коммуникационные технологии в профессиональной деятельности.</w:t>
            </w:r>
          </w:p>
          <w:p w:rsidR="004979AF" w:rsidRPr="00183ECD" w:rsidRDefault="004979AF" w:rsidP="002E1B18">
            <w:pPr>
              <w:rPr>
                <w:iCs/>
                <w:sz w:val="22"/>
                <w:szCs w:val="22"/>
              </w:rPr>
            </w:pPr>
          </w:p>
        </w:tc>
        <w:tc>
          <w:tcPr>
            <w:tcW w:w="1972" w:type="pct"/>
            <w:gridSpan w:val="2"/>
          </w:tcPr>
          <w:p w:rsidR="004979AF" w:rsidRPr="00183ECD" w:rsidRDefault="004979AF" w:rsidP="002E1B18">
            <w:pPr>
              <w:rPr>
                <w:b/>
                <w:i/>
                <w:sz w:val="22"/>
                <w:szCs w:val="22"/>
              </w:rPr>
            </w:pPr>
            <w:r w:rsidRPr="00C118B2">
              <w:rPr>
                <w:rFonts w:eastAsia="Calibri"/>
                <w:sz w:val="22"/>
                <w:szCs w:val="22"/>
                <w:lang w:eastAsia="en-US"/>
              </w:rPr>
              <w:t xml:space="preserve">Высокий уровень анализа информации с использованием информационных технологий </w:t>
            </w:r>
          </w:p>
        </w:tc>
        <w:tc>
          <w:tcPr>
            <w:tcW w:w="1058" w:type="pct"/>
            <w:gridSpan w:val="3"/>
            <w:vAlign w:val="center"/>
          </w:tcPr>
          <w:p w:rsidR="004979AF" w:rsidRPr="00183ECD" w:rsidRDefault="004979AF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4979AF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4979AF" w:rsidRPr="004979AF" w:rsidRDefault="004979AF" w:rsidP="004979A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2C6219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2C6219">
              <w:rPr>
                <w:rFonts w:eastAsia="Calibri"/>
                <w:sz w:val="22"/>
                <w:szCs w:val="22"/>
                <w:lang w:eastAsia="en-US"/>
              </w:rPr>
              <w:t xml:space="preserve"> 6.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1972" w:type="pct"/>
            <w:gridSpan w:val="2"/>
          </w:tcPr>
          <w:p w:rsidR="004979AF" w:rsidRPr="00183ECD" w:rsidRDefault="004979AF" w:rsidP="002E1B18">
            <w:pPr>
              <w:rPr>
                <w:b/>
                <w:i/>
                <w:sz w:val="22"/>
                <w:szCs w:val="22"/>
              </w:rPr>
            </w:pPr>
            <w:r w:rsidRPr="00C118B2">
              <w:rPr>
                <w:rFonts w:eastAsia="Calibri"/>
                <w:sz w:val="22"/>
                <w:szCs w:val="22"/>
                <w:lang w:eastAsia="en-US"/>
              </w:rPr>
              <w:t>Высокая способность к работе в команде, признанию чужого мнения и аргументации своей позиции</w:t>
            </w:r>
          </w:p>
        </w:tc>
        <w:tc>
          <w:tcPr>
            <w:tcW w:w="1058" w:type="pct"/>
            <w:gridSpan w:val="3"/>
            <w:vAlign w:val="center"/>
          </w:tcPr>
          <w:p w:rsidR="004979AF" w:rsidRPr="00183ECD" w:rsidRDefault="004979AF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4979AF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4979AF" w:rsidRPr="004979AF" w:rsidRDefault="004979AF" w:rsidP="004979A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2C6219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2C6219">
              <w:rPr>
                <w:rFonts w:eastAsia="Calibri"/>
                <w:sz w:val="22"/>
                <w:szCs w:val="22"/>
                <w:lang w:eastAsia="en-US"/>
              </w:rPr>
              <w:t xml:space="preserve"> 7.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972" w:type="pct"/>
            <w:gridSpan w:val="2"/>
          </w:tcPr>
          <w:p w:rsidR="004979AF" w:rsidRPr="00183ECD" w:rsidRDefault="004979AF" w:rsidP="002E1B18">
            <w:pPr>
              <w:rPr>
                <w:b/>
                <w:i/>
                <w:sz w:val="22"/>
                <w:szCs w:val="22"/>
              </w:rPr>
            </w:pPr>
            <w:r w:rsidRPr="00C118B2">
              <w:rPr>
                <w:rFonts w:eastAsia="Calibri"/>
                <w:sz w:val="22"/>
                <w:szCs w:val="22"/>
                <w:lang w:eastAsia="en-US"/>
              </w:rPr>
              <w:t>Высокая способность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1058" w:type="pct"/>
            <w:gridSpan w:val="3"/>
            <w:vAlign w:val="center"/>
          </w:tcPr>
          <w:p w:rsidR="004979AF" w:rsidRPr="00183ECD" w:rsidRDefault="004979AF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4979AF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4979AF" w:rsidRPr="004979AF" w:rsidRDefault="004979AF" w:rsidP="004979A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2C6219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2C6219">
              <w:rPr>
                <w:rFonts w:eastAsia="Calibri"/>
                <w:sz w:val="22"/>
                <w:szCs w:val="22"/>
                <w:lang w:eastAsia="en-US"/>
              </w:rPr>
              <w:t xml:space="preserve"> 8. Вести здоровый образ жизни, применять спортивно-оздоровительные методы и средства для коррекции физического развития и телосложения.</w:t>
            </w:r>
          </w:p>
        </w:tc>
        <w:tc>
          <w:tcPr>
            <w:tcW w:w="1972" w:type="pct"/>
            <w:gridSpan w:val="2"/>
          </w:tcPr>
          <w:p w:rsidR="004979AF" w:rsidRPr="00183ECD" w:rsidRDefault="004979AF" w:rsidP="002E1B18">
            <w:pPr>
              <w:rPr>
                <w:b/>
                <w:i/>
                <w:sz w:val="22"/>
                <w:szCs w:val="22"/>
              </w:rPr>
            </w:pPr>
            <w:r w:rsidRPr="00B13099">
              <w:rPr>
                <w:rFonts w:eastAsia="Calibri"/>
                <w:sz w:val="22"/>
                <w:szCs w:val="22"/>
                <w:lang w:eastAsia="en-US"/>
              </w:rPr>
              <w:t>Высокая способность самостоятельно</w:t>
            </w:r>
            <w: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в</w:t>
            </w:r>
            <w:r w:rsidRPr="00B13099">
              <w:rPr>
                <w:rFonts w:eastAsia="Calibri"/>
                <w:sz w:val="22"/>
                <w:szCs w:val="22"/>
                <w:lang w:eastAsia="en-US"/>
              </w:rPr>
              <w:t>ести здоровый образ жизни, применять спортивно-оздоровительные методы и средства для коррекции физического развития и телосложения.</w:t>
            </w:r>
          </w:p>
        </w:tc>
        <w:tc>
          <w:tcPr>
            <w:tcW w:w="1058" w:type="pct"/>
            <w:gridSpan w:val="3"/>
            <w:vAlign w:val="center"/>
          </w:tcPr>
          <w:p w:rsidR="004979AF" w:rsidRPr="00183ECD" w:rsidRDefault="004979AF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4979AF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4979AF" w:rsidRPr="004979AF" w:rsidRDefault="004979AF" w:rsidP="004979A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2C6219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2C6219">
              <w:rPr>
                <w:rFonts w:eastAsia="Calibri"/>
                <w:sz w:val="22"/>
                <w:szCs w:val="22"/>
                <w:lang w:eastAsia="en-US"/>
              </w:rPr>
              <w:t xml:space="preserve"> 9. Пользоваться иностранным языком как средством делового общения.</w:t>
            </w:r>
          </w:p>
        </w:tc>
        <w:tc>
          <w:tcPr>
            <w:tcW w:w="1972" w:type="pct"/>
            <w:gridSpan w:val="2"/>
          </w:tcPr>
          <w:p w:rsidR="004979AF" w:rsidRPr="00183ECD" w:rsidRDefault="004979AF" w:rsidP="002E1B18">
            <w:pPr>
              <w:rPr>
                <w:b/>
                <w:i/>
                <w:sz w:val="22"/>
                <w:szCs w:val="22"/>
              </w:rPr>
            </w:pPr>
            <w:r w:rsidRPr="00C118B2">
              <w:rPr>
                <w:rFonts w:eastAsia="Calibri"/>
                <w:sz w:val="22"/>
                <w:szCs w:val="22"/>
                <w:lang w:eastAsia="en-US"/>
              </w:rPr>
              <w:t xml:space="preserve">Высокий уровень готовности </w:t>
            </w:r>
            <w:r>
              <w:rPr>
                <w:rFonts w:eastAsia="Calibri"/>
                <w:sz w:val="22"/>
                <w:szCs w:val="22"/>
                <w:lang w:eastAsia="en-US"/>
              </w:rPr>
              <w:t>п</w:t>
            </w:r>
            <w:r w:rsidRPr="009A143D">
              <w:rPr>
                <w:rFonts w:eastAsia="Calibri"/>
                <w:sz w:val="22"/>
                <w:szCs w:val="22"/>
                <w:lang w:eastAsia="en-US"/>
              </w:rPr>
              <w:t>ользоваться иностранным языком как средством делового общения.</w:t>
            </w:r>
          </w:p>
        </w:tc>
        <w:tc>
          <w:tcPr>
            <w:tcW w:w="1058" w:type="pct"/>
            <w:gridSpan w:val="3"/>
            <w:vAlign w:val="center"/>
          </w:tcPr>
          <w:p w:rsidR="004979AF" w:rsidRPr="00183ECD" w:rsidRDefault="004979AF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4979AF" w:rsidRPr="00183ECD" w:rsidTr="00183ECD">
        <w:trPr>
          <w:trHeight w:val="567"/>
          <w:jc w:val="center"/>
        </w:trPr>
        <w:tc>
          <w:tcPr>
            <w:tcW w:w="1970" w:type="pct"/>
            <w:gridSpan w:val="2"/>
          </w:tcPr>
          <w:p w:rsidR="004979AF" w:rsidRPr="004979AF" w:rsidRDefault="004979AF" w:rsidP="004979AF">
            <w:pPr>
              <w:autoSpaceDE w:val="0"/>
              <w:autoSpaceDN w:val="0"/>
              <w:adjustRightInd w:val="0"/>
              <w:spacing w:line="259" w:lineRule="auto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 w:rsidRPr="002C6219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2C6219">
              <w:rPr>
                <w:rFonts w:eastAsia="Calibri"/>
                <w:sz w:val="22"/>
                <w:szCs w:val="22"/>
                <w:lang w:eastAsia="en-US"/>
              </w:rPr>
              <w:t xml:space="preserve"> 10. Логически верно, аргументировано и ясно </w:t>
            </w:r>
            <w:proofErr w:type="gramStart"/>
            <w:r w:rsidRPr="002C6219">
              <w:rPr>
                <w:rFonts w:eastAsia="Calibri"/>
                <w:sz w:val="22"/>
                <w:szCs w:val="22"/>
                <w:lang w:eastAsia="en-US"/>
              </w:rPr>
              <w:t>излагать</w:t>
            </w:r>
            <w:proofErr w:type="gramEnd"/>
            <w:r w:rsidRPr="002C6219">
              <w:rPr>
                <w:rFonts w:eastAsia="Calibri"/>
                <w:sz w:val="22"/>
                <w:szCs w:val="22"/>
                <w:lang w:eastAsia="en-US"/>
              </w:rPr>
              <w:t xml:space="preserve"> устную и письменную речь.</w:t>
            </w:r>
          </w:p>
        </w:tc>
        <w:tc>
          <w:tcPr>
            <w:tcW w:w="1972" w:type="pct"/>
            <w:gridSpan w:val="2"/>
          </w:tcPr>
          <w:p w:rsidR="004979AF" w:rsidRPr="00183ECD" w:rsidRDefault="004979AF" w:rsidP="002E1B18">
            <w:pPr>
              <w:rPr>
                <w:b/>
                <w:i/>
                <w:sz w:val="22"/>
                <w:szCs w:val="22"/>
              </w:rPr>
            </w:pPr>
            <w:r w:rsidRPr="00B13099">
              <w:rPr>
                <w:rFonts w:eastAsia="Calibri"/>
                <w:sz w:val="22"/>
                <w:szCs w:val="22"/>
                <w:lang w:eastAsia="en-US"/>
              </w:rPr>
              <w:t>Высокая способность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л</w:t>
            </w:r>
            <w:r w:rsidRPr="00384888">
              <w:rPr>
                <w:rFonts w:eastAsia="Calibri"/>
                <w:sz w:val="22"/>
                <w:szCs w:val="22"/>
                <w:lang w:eastAsia="en-US"/>
              </w:rPr>
              <w:t xml:space="preserve">огически верно, аргументировано и ясно </w:t>
            </w:r>
            <w:proofErr w:type="gramStart"/>
            <w:r w:rsidRPr="00384888">
              <w:rPr>
                <w:rFonts w:eastAsia="Calibri"/>
                <w:sz w:val="22"/>
                <w:szCs w:val="22"/>
                <w:lang w:eastAsia="en-US"/>
              </w:rPr>
              <w:t>излагать</w:t>
            </w:r>
            <w:proofErr w:type="gramEnd"/>
            <w:r w:rsidRPr="00384888">
              <w:rPr>
                <w:rFonts w:eastAsia="Calibri"/>
                <w:sz w:val="22"/>
                <w:szCs w:val="22"/>
                <w:lang w:eastAsia="en-US"/>
              </w:rPr>
              <w:t xml:space="preserve"> устную и письменную речь.</w:t>
            </w:r>
          </w:p>
        </w:tc>
        <w:tc>
          <w:tcPr>
            <w:tcW w:w="1058" w:type="pct"/>
            <w:gridSpan w:val="3"/>
            <w:vAlign w:val="center"/>
          </w:tcPr>
          <w:p w:rsidR="004979AF" w:rsidRPr="00183ECD" w:rsidRDefault="004979AF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4979AF" w:rsidRPr="00183ECD" w:rsidTr="00296C59">
        <w:trPr>
          <w:trHeight w:val="1250"/>
          <w:jc w:val="center"/>
        </w:trPr>
        <w:tc>
          <w:tcPr>
            <w:tcW w:w="1970" w:type="pct"/>
            <w:gridSpan w:val="2"/>
            <w:tcBorders>
              <w:bottom w:val="single" w:sz="4" w:space="0" w:color="auto"/>
            </w:tcBorders>
          </w:tcPr>
          <w:p w:rsidR="004979AF" w:rsidRPr="00183ECD" w:rsidRDefault="004979AF" w:rsidP="002E1B18">
            <w:pPr>
              <w:rPr>
                <w:iCs/>
                <w:sz w:val="22"/>
                <w:szCs w:val="22"/>
              </w:rPr>
            </w:pPr>
            <w:proofErr w:type="gramStart"/>
            <w:r w:rsidRPr="002C6219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2C6219">
              <w:rPr>
                <w:rFonts w:eastAsia="Calibri"/>
                <w:sz w:val="22"/>
                <w:szCs w:val="22"/>
                <w:lang w:eastAsia="en-US"/>
              </w:rPr>
              <w:t xml:space="preserve"> 11. Обеспечивать безопасность жизнедеятельности, предотвращать техногенные катастрофы в профессиональной деятельности, организовывать, проводить и контролировать мероприятия по защите работающих и населения от негативных воздействий чрезвычайных ситуаций.</w:t>
            </w:r>
          </w:p>
        </w:tc>
        <w:tc>
          <w:tcPr>
            <w:tcW w:w="1972" w:type="pct"/>
            <w:gridSpan w:val="2"/>
            <w:tcBorders>
              <w:bottom w:val="single" w:sz="4" w:space="0" w:color="auto"/>
            </w:tcBorders>
          </w:tcPr>
          <w:p w:rsidR="004979AF" w:rsidRPr="00183ECD" w:rsidRDefault="004979AF" w:rsidP="002E1B18">
            <w:pPr>
              <w:rPr>
                <w:b/>
                <w:i/>
                <w:sz w:val="22"/>
                <w:szCs w:val="22"/>
              </w:rPr>
            </w:pPr>
            <w:r w:rsidRPr="00B13099">
              <w:rPr>
                <w:rFonts w:eastAsia="Calibri"/>
                <w:sz w:val="22"/>
                <w:szCs w:val="22"/>
                <w:lang w:eastAsia="en-US"/>
              </w:rPr>
              <w:t>Высокая способность</w:t>
            </w:r>
            <w:r>
              <w:t xml:space="preserve"> </w:t>
            </w:r>
            <w:r>
              <w:rPr>
                <w:rFonts w:eastAsia="Calibri"/>
                <w:sz w:val="22"/>
                <w:szCs w:val="22"/>
                <w:lang w:eastAsia="en-US"/>
              </w:rPr>
              <w:t>о</w:t>
            </w:r>
            <w:r w:rsidRPr="00891BB5">
              <w:rPr>
                <w:rFonts w:eastAsia="Calibri"/>
                <w:sz w:val="22"/>
                <w:szCs w:val="22"/>
                <w:lang w:eastAsia="en-US"/>
              </w:rPr>
              <w:t>беспечивать безопасность жизнедеятельности, предотвращать техногенные катастрофы в профессиональной деятельности, организовывать, проводить и контролировать мероприятия по защите работающих и населения от негативных воздействий чрезвычайных ситуаций.</w:t>
            </w:r>
          </w:p>
        </w:tc>
        <w:tc>
          <w:tcPr>
            <w:tcW w:w="1058" w:type="pct"/>
            <w:gridSpan w:val="3"/>
            <w:tcBorders>
              <w:bottom w:val="single" w:sz="4" w:space="0" w:color="auto"/>
            </w:tcBorders>
            <w:vAlign w:val="center"/>
          </w:tcPr>
          <w:p w:rsidR="004979AF" w:rsidRPr="00183ECD" w:rsidRDefault="004979AF" w:rsidP="002E1B18">
            <w:pPr>
              <w:jc w:val="center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5 4 3 2</w:t>
            </w:r>
          </w:p>
        </w:tc>
      </w:tr>
      <w:tr w:rsidR="00296C59" w:rsidRPr="00183ECD" w:rsidTr="00296C59">
        <w:trPr>
          <w:trHeight w:val="270"/>
          <w:jc w:val="center"/>
        </w:trPr>
        <w:tc>
          <w:tcPr>
            <w:tcW w:w="1970" w:type="pct"/>
            <w:gridSpan w:val="2"/>
            <w:tcBorders>
              <w:top w:val="single" w:sz="4" w:space="0" w:color="auto"/>
            </w:tcBorders>
          </w:tcPr>
          <w:p w:rsidR="00296C59" w:rsidRPr="00183ECD" w:rsidRDefault="00296C59" w:rsidP="002E1B18">
            <w:pPr>
              <w:rPr>
                <w:sz w:val="22"/>
                <w:szCs w:val="22"/>
              </w:rPr>
            </w:pPr>
            <w:proofErr w:type="gramStart"/>
            <w:r w:rsidRPr="002C6219">
              <w:rPr>
                <w:rFonts w:eastAsia="Calibri"/>
                <w:sz w:val="22"/>
                <w:szCs w:val="22"/>
                <w:lang w:eastAsia="en-US"/>
              </w:rPr>
              <w:t>ОК</w:t>
            </w:r>
            <w:proofErr w:type="gramEnd"/>
            <w:r w:rsidRPr="002C6219">
              <w:rPr>
                <w:rFonts w:eastAsia="Calibri"/>
                <w:sz w:val="22"/>
                <w:szCs w:val="22"/>
                <w:lang w:eastAsia="en-US"/>
              </w:rPr>
              <w:t xml:space="preserve"> 12. 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</w:r>
          </w:p>
        </w:tc>
        <w:tc>
          <w:tcPr>
            <w:tcW w:w="1972" w:type="pct"/>
            <w:gridSpan w:val="2"/>
            <w:tcBorders>
              <w:top w:val="single" w:sz="4" w:space="0" w:color="auto"/>
            </w:tcBorders>
          </w:tcPr>
          <w:p w:rsidR="00296C59" w:rsidRPr="00183ECD" w:rsidRDefault="004979AF" w:rsidP="002E1B18">
            <w:pPr>
              <w:rPr>
                <w:sz w:val="22"/>
                <w:szCs w:val="22"/>
              </w:rPr>
            </w:pPr>
            <w:r w:rsidRPr="004979AF">
              <w:rPr>
                <w:sz w:val="22"/>
                <w:szCs w:val="22"/>
              </w:rPr>
              <w:t>Высокая способность соблюдать действующее законодательство и обязательные требования нормативных документов, а также требования стандартов, технических условий.</w:t>
            </w:r>
          </w:p>
        </w:tc>
        <w:tc>
          <w:tcPr>
            <w:tcW w:w="1058" w:type="pct"/>
            <w:gridSpan w:val="3"/>
            <w:tcBorders>
              <w:top w:val="single" w:sz="4" w:space="0" w:color="auto"/>
            </w:tcBorders>
            <w:vAlign w:val="center"/>
          </w:tcPr>
          <w:p w:rsidR="00296C59" w:rsidRPr="00183ECD" w:rsidRDefault="00296C59" w:rsidP="002E1B18">
            <w:pPr>
              <w:jc w:val="center"/>
              <w:rPr>
                <w:sz w:val="22"/>
                <w:szCs w:val="22"/>
              </w:rPr>
            </w:pPr>
          </w:p>
        </w:tc>
      </w:tr>
      <w:tr w:rsidR="008670D6" w:rsidRPr="00183ECD" w:rsidTr="00183ECD">
        <w:trPr>
          <w:trHeight w:val="567"/>
          <w:jc w:val="center"/>
        </w:trPr>
        <w:tc>
          <w:tcPr>
            <w:tcW w:w="1970" w:type="pct"/>
            <w:gridSpan w:val="2"/>
            <w:vAlign w:val="center"/>
          </w:tcPr>
          <w:p w:rsidR="008670D6" w:rsidRPr="00183ECD" w:rsidRDefault="008670D6" w:rsidP="002E1B18">
            <w:pPr>
              <w:autoSpaceDE w:val="0"/>
              <w:autoSpaceDN w:val="0"/>
              <w:adjustRightInd w:val="0"/>
              <w:spacing w:before="120" w:after="120"/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Дополнительные личностные качества:</w:t>
            </w:r>
          </w:p>
        </w:tc>
        <w:tc>
          <w:tcPr>
            <w:tcW w:w="3030" w:type="pct"/>
            <w:gridSpan w:val="5"/>
          </w:tcPr>
          <w:p w:rsidR="008670D6" w:rsidRPr="00183ECD" w:rsidRDefault="008670D6" w:rsidP="002E1B18">
            <w:pPr>
              <w:jc w:val="center"/>
              <w:rPr>
                <w:sz w:val="22"/>
                <w:szCs w:val="22"/>
              </w:rPr>
            </w:pPr>
          </w:p>
        </w:tc>
      </w:tr>
      <w:tr w:rsidR="008670D6" w:rsidRPr="00183ECD" w:rsidTr="00183ECD">
        <w:trPr>
          <w:trHeight w:val="567"/>
          <w:jc w:val="center"/>
        </w:trPr>
        <w:tc>
          <w:tcPr>
            <w:tcW w:w="1970" w:type="pct"/>
            <w:gridSpan w:val="2"/>
            <w:vAlign w:val="center"/>
          </w:tcPr>
          <w:p w:rsidR="008670D6" w:rsidRPr="00183ECD" w:rsidRDefault="008670D6" w:rsidP="002E1B18">
            <w:pPr>
              <w:rPr>
                <w:sz w:val="22"/>
                <w:szCs w:val="22"/>
              </w:rPr>
            </w:pPr>
            <w:r w:rsidRPr="00183ECD">
              <w:rPr>
                <w:sz w:val="22"/>
                <w:szCs w:val="22"/>
              </w:rPr>
              <w:t>Рекомендуемая оценка по практике (на основании оценённых профессиональных и общих компетенций):</w:t>
            </w:r>
          </w:p>
        </w:tc>
        <w:tc>
          <w:tcPr>
            <w:tcW w:w="3030" w:type="pct"/>
            <w:gridSpan w:val="5"/>
          </w:tcPr>
          <w:p w:rsidR="008670D6" w:rsidRPr="00183ECD" w:rsidRDefault="008670D6" w:rsidP="002E1B18">
            <w:pPr>
              <w:jc w:val="center"/>
              <w:rPr>
                <w:sz w:val="22"/>
                <w:szCs w:val="22"/>
              </w:rPr>
            </w:pPr>
          </w:p>
        </w:tc>
      </w:tr>
    </w:tbl>
    <w:p w:rsidR="00DB5523" w:rsidRPr="00204EF0" w:rsidRDefault="00DB5523" w:rsidP="00DB5523">
      <w:pPr>
        <w:spacing w:before="120"/>
      </w:pPr>
      <w:r w:rsidRPr="00204EF0">
        <w:t xml:space="preserve">Подпись руководителя практики </w:t>
      </w:r>
    </w:p>
    <w:p w:rsidR="00DB5523" w:rsidRPr="00204EF0" w:rsidRDefault="00DB5523" w:rsidP="00DB5523">
      <w:r w:rsidRPr="00204EF0">
        <w:t xml:space="preserve">___________________/______________________ </w:t>
      </w:r>
    </w:p>
    <w:p w:rsidR="00DB5523" w:rsidRPr="00204EF0" w:rsidRDefault="00DB5523" w:rsidP="00DB5523">
      <w:r w:rsidRPr="00204EF0">
        <w:rPr>
          <w:vertAlign w:val="subscript"/>
        </w:rPr>
        <w:t xml:space="preserve">                                          ФИО, должность</w:t>
      </w:r>
    </w:p>
    <w:p w:rsidR="00DB5523" w:rsidRPr="00204EF0" w:rsidRDefault="00DB5523" w:rsidP="00DB5523">
      <w:pPr>
        <w:autoSpaceDE w:val="0"/>
        <w:autoSpaceDN w:val="0"/>
        <w:adjustRightInd w:val="0"/>
        <w:jc w:val="both"/>
        <w:sectPr w:rsidR="00DB5523" w:rsidRPr="00204EF0" w:rsidSect="00894944">
          <w:headerReference w:type="even" r:id="rId18"/>
          <w:headerReference w:type="default" r:id="rId19"/>
          <w:footerReference w:type="even" r:id="rId20"/>
          <w:footerReference w:type="default" r:id="rId21"/>
          <w:pgSz w:w="11906" w:h="16838" w:code="9"/>
          <w:pgMar w:top="1134" w:right="851" w:bottom="1134" w:left="1134" w:header="0" w:footer="0" w:gutter="0"/>
          <w:cols w:space="708"/>
          <w:docGrid w:linePitch="360"/>
        </w:sectPr>
      </w:pPr>
      <w:r w:rsidRPr="00204EF0">
        <w:t>МП</w:t>
      </w:r>
      <w:bookmarkEnd w:id="48"/>
    </w:p>
    <w:p w:rsidR="00DB5523" w:rsidRPr="00204EF0" w:rsidRDefault="00014394" w:rsidP="00DB5523">
      <w:pPr>
        <w:pStyle w:val="16"/>
        <w:tabs>
          <w:tab w:val="left" w:pos="1466"/>
        </w:tabs>
        <w:spacing w:line="360" w:lineRule="auto"/>
        <w:ind w:firstLine="709"/>
        <w:jc w:val="right"/>
        <w:rPr>
          <w:color w:val="auto"/>
          <w:sz w:val="24"/>
          <w:szCs w:val="24"/>
        </w:rPr>
      </w:pPr>
      <w:bookmarkStart w:id="50" w:name="_Hlk58492153"/>
      <w:r>
        <w:rPr>
          <w:color w:val="auto"/>
          <w:sz w:val="24"/>
          <w:szCs w:val="24"/>
        </w:rPr>
        <w:lastRenderedPageBreak/>
        <w:t xml:space="preserve">Приложение </w:t>
      </w:r>
      <w:r w:rsidR="004A4AC0">
        <w:rPr>
          <w:color w:val="auto"/>
          <w:sz w:val="24"/>
          <w:szCs w:val="24"/>
        </w:rPr>
        <w:t>5</w:t>
      </w:r>
    </w:p>
    <w:bookmarkEnd w:id="50"/>
    <w:p w:rsidR="00DB5523" w:rsidRPr="00204EF0" w:rsidRDefault="00DB5523" w:rsidP="00DB5523">
      <w:pPr>
        <w:ind w:firstLine="360"/>
        <w:jc w:val="center"/>
        <w:rPr>
          <w:b/>
        </w:rPr>
      </w:pPr>
      <w:r w:rsidRPr="00204EF0">
        <w:rPr>
          <w:b/>
        </w:rPr>
        <w:t>С О Г Л А С И Е                                                                                                                                     обучающегося на обработку персональных данных в целях организаци</w:t>
      </w:r>
      <w:proofErr w:type="gramStart"/>
      <w:r w:rsidRPr="00204EF0">
        <w:rPr>
          <w:b/>
        </w:rPr>
        <w:t>и(</w:t>
      </w:r>
      <w:proofErr w:type="gramEnd"/>
      <w:r w:rsidRPr="00204EF0">
        <w:rPr>
          <w:b/>
        </w:rPr>
        <w:t xml:space="preserve">прохождения) </w:t>
      </w:r>
      <w:r w:rsidRPr="00204EF0">
        <w:rPr>
          <w:b/>
        </w:rPr>
        <w:br/>
        <w:t>практической подготовки/практики</w:t>
      </w:r>
    </w:p>
    <w:p w:rsidR="00DB5523" w:rsidRPr="00204EF0" w:rsidRDefault="00DB5523" w:rsidP="00DB5523">
      <w:pPr>
        <w:ind w:firstLine="360"/>
        <w:jc w:val="center"/>
        <w:rPr>
          <w:b/>
          <w:bCs/>
        </w:rPr>
      </w:pPr>
    </w:p>
    <w:p w:rsidR="004D0FCD" w:rsidRPr="00204EF0" w:rsidRDefault="004D0FCD" w:rsidP="004D0FCD">
      <w:pPr>
        <w:ind w:firstLine="357"/>
      </w:pPr>
      <w:r w:rsidRPr="00204EF0">
        <w:t xml:space="preserve">Субъект персональных данных (ФИО полностью): </w:t>
      </w:r>
    </w:p>
    <w:p w:rsidR="004D0FCD" w:rsidRPr="00204EF0" w:rsidRDefault="004D0FCD" w:rsidP="004D0FCD">
      <w:pPr>
        <w:ind w:firstLine="357"/>
      </w:pPr>
    </w:p>
    <w:p w:rsidR="004D0FCD" w:rsidRPr="00204EF0" w:rsidRDefault="004D0FCD" w:rsidP="004D0FCD">
      <w:pPr>
        <w:ind w:firstLine="357"/>
      </w:pPr>
      <w:r w:rsidRPr="00204EF0">
        <w:t>_________________________________________________________________________________</w:t>
      </w:r>
    </w:p>
    <w:p w:rsidR="004D0FCD" w:rsidRPr="00204EF0" w:rsidRDefault="004D0FCD" w:rsidP="004D0FCD">
      <w:pPr>
        <w:ind w:firstLine="360"/>
        <w:jc w:val="both"/>
      </w:pPr>
    </w:p>
    <w:p w:rsidR="004D0FCD" w:rsidRPr="00204EF0" w:rsidRDefault="004D0FCD" w:rsidP="004D0FCD">
      <w:pPr>
        <w:ind w:firstLine="360"/>
        <w:jc w:val="both"/>
      </w:pPr>
      <w:r w:rsidRPr="00204EF0">
        <w:t>В соответствии с Федеральным законом от 27.07.2006 № 152-ФЗ «О персональных данных»</w:t>
      </w:r>
    </w:p>
    <w:p w:rsidR="004D0FCD" w:rsidRPr="00204EF0" w:rsidRDefault="004D0FCD" w:rsidP="004D0FCD">
      <w:pPr>
        <w:pStyle w:val="ac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/>
          <w:sz w:val="20"/>
          <w:szCs w:val="20"/>
        </w:rPr>
      </w:pPr>
      <w:r w:rsidRPr="00204EF0">
        <w:rPr>
          <w:rFonts w:ascii="Times New Roman" w:hAnsi="Times New Roman"/>
          <w:sz w:val="20"/>
          <w:szCs w:val="20"/>
        </w:rPr>
        <w:t xml:space="preserve">Настоящим даю согласие </w:t>
      </w:r>
      <w:bookmarkStart w:id="51" w:name="_Hlk58500348"/>
      <w:r w:rsidRPr="00204EF0">
        <w:rPr>
          <w:rFonts w:ascii="Times New Roman" w:hAnsi="Times New Roman"/>
          <w:sz w:val="20"/>
          <w:szCs w:val="20"/>
        </w:rPr>
        <w:t xml:space="preserve">ЧПОУ  «ФИНАНСОВО-ЭКОНОМИЧЕСКИЙ КОЛЛЕДЖ» </w:t>
      </w:r>
      <w:bookmarkEnd w:id="51"/>
      <w:r w:rsidRPr="00204EF0">
        <w:rPr>
          <w:rFonts w:ascii="Times New Roman" w:hAnsi="Times New Roman"/>
          <w:sz w:val="20"/>
          <w:szCs w:val="20"/>
        </w:rPr>
        <w:t>на обработку следующих персональных данных:</w:t>
      </w:r>
    </w:p>
    <w:p w:rsidR="004D0FCD" w:rsidRPr="00204EF0" w:rsidRDefault="004D0FCD" w:rsidP="004D0FCD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426"/>
        <w:jc w:val="both"/>
      </w:pPr>
      <w:r w:rsidRPr="00204EF0">
        <w:t>фамилия, имя, отчество,</w:t>
      </w:r>
    </w:p>
    <w:p w:rsidR="004D0FCD" w:rsidRPr="00204EF0" w:rsidRDefault="004D0FCD" w:rsidP="004D0FCD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426"/>
        <w:jc w:val="both"/>
      </w:pPr>
      <w:r w:rsidRPr="00204EF0">
        <w:t xml:space="preserve">данные паспорта или иного документа, удостоверяющего </w:t>
      </w:r>
      <w:r w:rsidRPr="00204EF0">
        <w:rPr>
          <w:i/>
        </w:rPr>
        <w:t>личность (при необходимости)</w:t>
      </w:r>
      <w:r w:rsidRPr="00204EF0">
        <w:t>,</w:t>
      </w:r>
    </w:p>
    <w:p w:rsidR="004D0FCD" w:rsidRPr="00204EF0" w:rsidRDefault="004D0FCD" w:rsidP="004D0FCD">
      <w:pPr>
        <w:widowControl w:val="0"/>
        <w:numPr>
          <w:ilvl w:val="0"/>
          <w:numId w:val="34"/>
        </w:numPr>
        <w:autoSpaceDE w:val="0"/>
        <w:autoSpaceDN w:val="0"/>
        <w:adjustRightInd w:val="0"/>
        <w:ind w:left="0" w:firstLine="426"/>
        <w:jc w:val="both"/>
      </w:pPr>
      <w:r w:rsidRPr="00204EF0">
        <w:t>номера контактных телефонов,</w:t>
      </w:r>
    </w:p>
    <w:p w:rsidR="004D0FCD" w:rsidRPr="00204EF0" w:rsidRDefault="004D0FCD" w:rsidP="004D0FCD">
      <w:pPr>
        <w:widowControl w:val="0"/>
        <w:numPr>
          <w:ilvl w:val="0"/>
          <w:numId w:val="35"/>
        </w:numPr>
        <w:autoSpaceDE w:val="0"/>
        <w:autoSpaceDN w:val="0"/>
        <w:adjustRightInd w:val="0"/>
        <w:ind w:left="0" w:firstLine="426"/>
        <w:jc w:val="both"/>
      </w:pPr>
      <w:r w:rsidRPr="00204EF0">
        <w:rPr>
          <w:bCs/>
        </w:rPr>
        <w:t xml:space="preserve">документы, подтверждающие необходимость проведения практической подготовки/практики с учетом особенностей психофизического развития, индивидуальных возможностей и состояния здоровья </w:t>
      </w:r>
      <w:r w:rsidRPr="00204EF0">
        <w:rPr>
          <w:bCs/>
          <w:i/>
        </w:rPr>
        <w:t>(при необходимости)</w:t>
      </w:r>
      <w:r w:rsidRPr="00204EF0">
        <w:rPr>
          <w:bCs/>
        </w:rPr>
        <w:t xml:space="preserve">. </w:t>
      </w:r>
    </w:p>
    <w:p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II</w:t>
      </w:r>
      <w:r w:rsidRPr="00204EF0">
        <w:t xml:space="preserve">. Я </w:t>
      </w:r>
      <w:proofErr w:type="gramStart"/>
      <w:r w:rsidRPr="00204EF0">
        <w:t>уведомлен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, что оператором персональных данных является: ЧПОУ «ФИНАНСОВО-ЭКОНОМИЧЕСКИЙ КОЛЛЕДЖ» (614068, г. Пермь, юр. адрес: г. Пермь,  ул. </w:t>
      </w:r>
      <w:proofErr w:type="gramStart"/>
      <w:r w:rsidRPr="00204EF0">
        <w:t xml:space="preserve">Екатерининская, 141, учебный корпус: 614000, г. Пермь, ул. Дзержинского,1б). </w:t>
      </w:r>
      <w:proofErr w:type="gramEnd"/>
    </w:p>
    <w:p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III</w:t>
      </w:r>
      <w:r w:rsidRPr="00204EF0">
        <w:t xml:space="preserve">. Я </w:t>
      </w:r>
      <w:proofErr w:type="gramStart"/>
      <w:r w:rsidRPr="00204EF0">
        <w:t>проинформирован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 и выражаю согласие на автоматизированную, а также без использования средств автоматизации обработку моих персональных данных с целью  организации (прохождения) практической подготовки, практики: производственной, в том числе преддипломной практики. </w:t>
      </w:r>
    </w:p>
    <w:p w:rsidR="004D0FCD" w:rsidRPr="00204EF0" w:rsidRDefault="004D0FCD" w:rsidP="004D0FCD">
      <w:pPr>
        <w:jc w:val="both"/>
      </w:pPr>
      <w:r w:rsidRPr="00204EF0">
        <w:t xml:space="preserve">     </w:t>
      </w:r>
      <w:r w:rsidRPr="00204EF0">
        <w:rPr>
          <w:lang w:val="en-US"/>
        </w:rPr>
        <w:t>IV</w:t>
      </w:r>
      <w:r w:rsidRPr="00204EF0">
        <w:t xml:space="preserve">. Я </w:t>
      </w:r>
      <w:proofErr w:type="gramStart"/>
      <w:r w:rsidRPr="00204EF0">
        <w:t>уведомлен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 и даю согласие на перечень действий оператора с моими персональными данными: сбор; систематизация; накопление; хранение; уточнение (обновление, изменение), использование, передача (предоставление доступа) вышеуказанной информации организации</w:t>
      </w:r>
    </w:p>
    <w:p w:rsidR="004D0FCD" w:rsidRPr="00204EF0" w:rsidRDefault="004D0FCD" w:rsidP="004D0FCD">
      <w:pPr>
        <w:jc w:val="both"/>
      </w:pPr>
      <w:r w:rsidRPr="00204EF0">
        <w:t xml:space="preserve"> </w:t>
      </w:r>
    </w:p>
    <w:p w:rsidR="004D0FCD" w:rsidRPr="00204EF0" w:rsidRDefault="004D0FCD" w:rsidP="004D0FCD">
      <w:pPr>
        <w:jc w:val="both"/>
      </w:pPr>
      <w:r w:rsidRPr="00204EF0">
        <w:t>____________________________________________________________________________________________.</w:t>
      </w:r>
    </w:p>
    <w:p w:rsidR="004D0FCD" w:rsidRPr="00204EF0" w:rsidRDefault="004D0FCD" w:rsidP="004D0FCD">
      <w:pPr>
        <w:jc w:val="both"/>
        <w:rPr>
          <w:i/>
          <w:iCs/>
        </w:rPr>
      </w:pPr>
      <w:r w:rsidRPr="00204EF0">
        <w:t xml:space="preserve"> </w:t>
      </w:r>
      <w:r w:rsidRPr="00204EF0">
        <w:rPr>
          <w:i/>
          <w:iCs/>
        </w:rPr>
        <w:t>(указывается полное наименование организации, где будет проходить  практическая подготовка, практика)</w:t>
      </w:r>
    </w:p>
    <w:p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V</w:t>
      </w:r>
      <w:r w:rsidRPr="00204EF0">
        <w:t xml:space="preserve">. Я </w:t>
      </w:r>
      <w:proofErr w:type="gramStart"/>
      <w:r w:rsidRPr="00204EF0">
        <w:t>проинформирован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 об используемых оператором способов обработки персональных данных, а именно: сбор; систематизация; накопление; хранение; уточнение (обновление, изменение), использование, передача (предоставление доступа) персональных данных вышеуказанной организации.</w:t>
      </w:r>
    </w:p>
    <w:p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VI</w:t>
      </w:r>
      <w:r w:rsidRPr="00204EF0">
        <w:t xml:space="preserve">. Я </w:t>
      </w:r>
      <w:proofErr w:type="gramStart"/>
      <w:r w:rsidRPr="00204EF0">
        <w:t>проинформирован</w:t>
      </w:r>
      <w:r>
        <w:t>(</w:t>
      </w:r>
      <w:proofErr w:type="gramEnd"/>
      <w:r w:rsidRPr="00204EF0">
        <w:t>а</w:t>
      </w:r>
      <w:r>
        <w:t>)</w:t>
      </w:r>
      <w:r w:rsidRPr="00204EF0">
        <w:t>, что для отзыва моего согласия на обработку персональных данных мне необходимо направить оператору персональных данных личное заявление.</w:t>
      </w:r>
    </w:p>
    <w:p w:rsidR="004D0FCD" w:rsidRPr="00204EF0" w:rsidRDefault="004D0FCD" w:rsidP="004D0FCD">
      <w:pPr>
        <w:ind w:firstLine="360"/>
        <w:jc w:val="both"/>
      </w:pPr>
      <w:r w:rsidRPr="00204EF0">
        <w:rPr>
          <w:lang w:val="en-US"/>
        </w:rPr>
        <w:t>VII</w:t>
      </w:r>
      <w:r w:rsidRPr="00204EF0">
        <w:t xml:space="preserve">. Я </w:t>
      </w:r>
      <w:proofErr w:type="gramStart"/>
      <w:r w:rsidRPr="00204EF0">
        <w:t>уведомлен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 и даю свое согласие на то, что ЧПОУ «ФИНАНСОВО-ЭКОНОМИЧЕСКИЙ КОЛЛЕДЖ» будет обрабатывать мои персональные данные и принимать решения порождающие юридические последствия как неавтоматизированным, так и автоматизированным способом.</w:t>
      </w:r>
    </w:p>
    <w:p w:rsidR="004D0FCD" w:rsidRPr="00204EF0" w:rsidRDefault="004D0FCD" w:rsidP="004D0FCD">
      <w:pPr>
        <w:ind w:firstLine="426"/>
        <w:jc w:val="both"/>
      </w:pPr>
      <w:r w:rsidRPr="00204EF0">
        <w:t>Я подтверждаю, что, давая такое Согласие, я действую своей волей и в своих интересах.</w:t>
      </w:r>
    </w:p>
    <w:p w:rsidR="004D0FCD" w:rsidRPr="00204EF0" w:rsidRDefault="004D0FCD" w:rsidP="004D0FCD">
      <w:pPr>
        <w:ind w:firstLine="426"/>
        <w:jc w:val="both"/>
      </w:pPr>
      <w:r w:rsidRPr="00204EF0">
        <w:t xml:space="preserve">Данное Согласие вступает в силу с момента его подписания и действует до дня его отзыва субъектом персональных данных в ЧПОУ  «ФИНАНСОВО-ЭКОНОМИЧЕСКИЙ КОЛЛЕДЖ» в соответствии с требованиями законодательства РФ. </w:t>
      </w:r>
    </w:p>
    <w:p w:rsidR="004D0FCD" w:rsidRPr="00204EF0" w:rsidRDefault="004D0FCD" w:rsidP="004D0FCD">
      <w:pPr>
        <w:ind w:firstLine="426"/>
        <w:jc w:val="both"/>
      </w:pPr>
      <w:r w:rsidRPr="00204EF0">
        <w:t>Согласие может быть отозвано мною в любое время на основании моего письменного заявления.</w:t>
      </w:r>
    </w:p>
    <w:p w:rsidR="004D0FCD" w:rsidRPr="00204EF0" w:rsidRDefault="004D0FCD" w:rsidP="004D0FCD">
      <w:pPr>
        <w:ind w:firstLine="426"/>
        <w:jc w:val="both"/>
      </w:pPr>
      <w:r w:rsidRPr="00204EF0">
        <w:t>С моими правами и обязанностями в области защиты персональных данных ознакомле</w:t>
      </w:r>
      <w:proofErr w:type="gramStart"/>
      <w:r w:rsidRPr="00204EF0">
        <w:t>н</w:t>
      </w:r>
      <w:r>
        <w:t>(</w:t>
      </w:r>
      <w:proofErr w:type="gramEnd"/>
      <w:r w:rsidRPr="00204EF0">
        <w:t>а</w:t>
      </w:r>
      <w:r>
        <w:t>)</w:t>
      </w:r>
      <w:r w:rsidRPr="00204EF0">
        <w:t xml:space="preserve">. </w:t>
      </w:r>
    </w:p>
    <w:p w:rsidR="00DB5523" w:rsidRPr="00204EF0" w:rsidRDefault="00DB5523" w:rsidP="00DB5523">
      <w:pPr>
        <w:ind w:firstLine="426"/>
        <w:jc w:val="both"/>
      </w:pPr>
    </w:p>
    <w:p w:rsidR="00DB5523" w:rsidRPr="00204EF0" w:rsidRDefault="00DB5523" w:rsidP="00DB5523">
      <w:pPr>
        <w:ind w:firstLine="426"/>
        <w:jc w:val="both"/>
      </w:pPr>
    </w:p>
    <w:tbl>
      <w:tblPr>
        <w:tblW w:w="9517" w:type="dxa"/>
        <w:tblInd w:w="-34" w:type="dxa"/>
        <w:tblLook w:val="04A0" w:firstRow="1" w:lastRow="0" w:firstColumn="1" w:lastColumn="0" w:noHBand="0" w:noVBand="1"/>
      </w:tblPr>
      <w:tblGrid>
        <w:gridCol w:w="2000"/>
        <w:gridCol w:w="996"/>
        <w:gridCol w:w="2977"/>
        <w:gridCol w:w="996"/>
        <w:gridCol w:w="2548"/>
      </w:tblGrid>
      <w:tr w:rsidR="00DB5523" w:rsidRPr="00204EF0" w:rsidTr="002E1B18">
        <w:trPr>
          <w:trHeight w:val="39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pPr>
              <w:rPr>
                <w:b/>
                <w:bCs/>
              </w:rPr>
            </w:pPr>
            <w:r w:rsidRPr="00204EF0">
              <w:rPr>
                <w:b/>
                <w:bCs/>
              </w:rPr>
              <w:t> </w:t>
            </w:r>
          </w:p>
          <w:p w:rsidR="00DB5523" w:rsidRPr="00204EF0" w:rsidRDefault="00DB5523" w:rsidP="002E1B18">
            <w:pPr>
              <w:rPr>
                <w:b/>
                <w:bCs/>
              </w:rPr>
            </w:pP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pPr>
              <w:jc w:val="right"/>
            </w:pPr>
            <w:r w:rsidRPr="00204EF0"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r w:rsidRPr="00204EF0">
              <w:t> 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pPr>
              <w:rPr>
                <w:i/>
                <w:iCs/>
              </w:rPr>
            </w:pPr>
            <w:r w:rsidRPr="00204EF0">
              <w:rPr>
                <w:i/>
                <w:iCs/>
              </w:rPr>
              <w:t> 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pPr>
              <w:ind w:firstLine="34"/>
              <w:jc w:val="center"/>
            </w:pPr>
            <w:r w:rsidRPr="00204EF0">
              <w:t>"___"_______ 20___ г.</w:t>
            </w:r>
          </w:p>
        </w:tc>
      </w:tr>
      <w:tr w:rsidR="00DB5523" w:rsidRPr="00204EF0" w:rsidTr="002E1B18">
        <w:trPr>
          <w:trHeight w:val="220"/>
        </w:trPr>
        <w:tc>
          <w:tcPr>
            <w:tcW w:w="2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5523" w:rsidRPr="00204EF0" w:rsidRDefault="00DB5523" w:rsidP="002E1B18">
            <w:pPr>
              <w:ind w:firstLine="49"/>
              <w:jc w:val="center"/>
              <w:rPr>
                <w:i/>
                <w:iCs/>
              </w:rPr>
            </w:pPr>
            <w:r w:rsidRPr="00204EF0">
              <w:rPr>
                <w:i/>
                <w:iCs/>
              </w:rPr>
              <w:t>подпись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pPr>
              <w:rPr>
                <w:i/>
                <w:iCs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5523" w:rsidRPr="00204EF0" w:rsidRDefault="00DB5523" w:rsidP="002E1B18">
            <w:pPr>
              <w:jc w:val="center"/>
              <w:rPr>
                <w:i/>
                <w:iCs/>
              </w:rPr>
            </w:pPr>
            <w:r w:rsidRPr="00204EF0">
              <w:rPr>
                <w:i/>
                <w:iCs/>
              </w:rPr>
              <w:t>фамилия и инициалы</w:t>
            </w:r>
          </w:p>
        </w:tc>
        <w:tc>
          <w:tcPr>
            <w:tcW w:w="996" w:type="dxa"/>
            <w:tcBorders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B5523" w:rsidRPr="00204EF0" w:rsidRDefault="00DB5523" w:rsidP="002E1B18">
            <w:pPr>
              <w:rPr>
                <w:i/>
                <w:iCs/>
              </w:rPr>
            </w:pPr>
          </w:p>
        </w:tc>
        <w:tc>
          <w:tcPr>
            <w:tcW w:w="25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B5523" w:rsidRPr="00204EF0" w:rsidRDefault="00DB5523" w:rsidP="002E1B18">
            <w:pPr>
              <w:ind w:firstLine="13"/>
              <w:jc w:val="center"/>
              <w:rPr>
                <w:i/>
                <w:iCs/>
              </w:rPr>
            </w:pPr>
            <w:r w:rsidRPr="00204EF0">
              <w:rPr>
                <w:i/>
                <w:iCs/>
              </w:rPr>
              <w:t>дата заполнения</w:t>
            </w:r>
          </w:p>
        </w:tc>
      </w:tr>
    </w:tbl>
    <w:p w:rsidR="00DB5523" w:rsidRPr="00204EF0" w:rsidRDefault="00DB5523" w:rsidP="00DB5523"/>
    <w:p w:rsidR="00DB5523" w:rsidRPr="00204EF0" w:rsidRDefault="00DB5523" w:rsidP="00DB5523"/>
    <w:p w:rsidR="00DB5523" w:rsidRDefault="00DB5523" w:rsidP="007D6CD9">
      <w:pPr>
        <w:pStyle w:val="1"/>
        <w:tabs>
          <w:tab w:val="left" w:pos="284"/>
        </w:tabs>
        <w:spacing w:line="360" w:lineRule="auto"/>
        <w:ind w:left="283" w:hanging="425"/>
        <w:rPr>
          <w:szCs w:val="24"/>
        </w:rPr>
      </w:pPr>
    </w:p>
    <w:bookmarkEnd w:id="40"/>
    <w:p w:rsidR="00493352" w:rsidRDefault="00493352" w:rsidP="004A4AC0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u w:val="single"/>
        </w:rPr>
      </w:pPr>
    </w:p>
    <w:p w:rsidR="00AE5B04" w:rsidRDefault="00AE5B04" w:rsidP="004A4AC0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u w:val="single"/>
        </w:rPr>
      </w:pPr>
    </w:p>
    <w:p w:rsidR="00AE5B04" w:rsidRDefault="00AE5B04" w:rsidP="004A4AC0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u w:val="single"/>
        </w:rPr>
      </w:pPr>
    </w:p>
    <w:p w:rsidR="00AE5B04" w:rsidRDefault="00AE5B04" w:rsidP="004A4AC0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u w:val="single"/>
        </w:rPr>
      </w:pPr>
    </w:p>
    <w:p w:rsidR="00AE5B04" w:rsidRDefault="00AE5B04" w:rsidP="004A4AC0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u w:val="single"/>
        </w:rPr>
      </w:pPr>
    </w:p>
    <w:p w:rsidR="00AE5B04" w:rsidRDefault="00AE5B04" w:rsidP="004A4AC0">
      <w:pPr>
        <w:pStyle w:val="16"/>
        <w:tabs>
          <w:tab w:val="left" w:pos="1466"/>
        </w:tabs>
        <w:spacing w:line="360" w:lineRule="auto"/>
        <w:ind w:firstLine="709"/>
        <w:jc w:val="right"/>
        <w:rPr>
          <w:b/>
          <w:bCs/>
          <w:u w:val="single"/>
        </w:rPr>
      </w:pPr>
    </w:p>
    <w:sectPr w:rsidR="00AE5B04" w:rsidSect="001A0071">
      <w:footerReference w:type="even" r:id="rId22"/>
      <w:footerReference w:type="default" r:id="rId23"/>
      <w:pgSz w:w="11907" w:h="16840" w:code="9"/>
      <w:pgMar w:top="1134" w:right="567" w:bottom="1134" w:left="1701" w:header="68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822" w:rsidRDefault="000A5822">
      <w:r>
        <w:separator/>
      </w:r>
    </w:p>
  </w:endnote>
  <w:endnote w:type="continuationSeparator" w:id="0">
    <w:p w:rsidR="000A5822" w:rsidRDefault="000A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822" w:rsidRDefault="00F563D9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4098" type="#_x0000_t202" style="position:absolute;margin-left:73.35pt;margin-top:768.4pt;width:471.1pt;height:22.8pt;z-index:-251656704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" filled="f" stroked="f">
          <v:textbox style="mso-next-textbox:#Text Box 16;mso-fit-shape-to-text:t" inset="0,0,0,0">
            <w:txbxContent>
              <w:p w:rsidR="000A5822" w:rsidRDefault="000A5822">
                <w:pPr>
                  <w:pStyle w:val="2a"/>
                  <w:tabs>
                    <w:tab w:val="right" w:pos="5635"/>
                    <w:tab w:val="right" w:pos="9350"/>
                  </w:tabs>
                </w:pPr>
                <w:r>
                  <w:rPr>
                    <w:rFonts w:ascii="Arial" w:eastAsia="Arial" w:hAnsi="Arial" w:cs="Arial"/>
                    <w:color w:val="1F1F1F"/>
                    <w:w w:val="80"/>
                  </w:rPr>
                  <w:t>Редакция 1</w:t>
                </w:r>
                <w:r>
                  <w:rPr>
                    <w:rFonts w:ascii="Arial" w:eastAsia="Arial" w:hAnsi="Arial" w:cs="Arial"/>
                    <w:color w:val="1F1F1F"/>
                    <w:w w:val="80"/>
                  </w:rPr>
                  <w:tab/>
                  <w:t>Экземпляр Контрольный</w:t>
                </w:r>
                <w:r>
                  <w:rPr>
                    <w:rFonts w:ascii="Arial" w:eastAsia="Arial" w:hAnsi="Arial" w:cs="Arial"/>
                    <w:color w:val="1F1F1F"/>
                    <w:w w:val="80"/>
                  </w:rPr>
                  <w:tab/>
                  <w:t xml:space="preserve">Лист </w:t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249EC">
                  <w:rPr>
                    <w:rFonts w:ascii="Arial" w:eastAsia="Arial" w:hAnsi="Arial" w:cs="Arial"/>
                    <w:noProof/>
                    <w:color w:val="1F1F1F"/>
                    <w:w w:val="80"/>
                  </w:rPr>
                  <w:t>6</w:t>
                </w:r>
                <w:r>
                  <w:rPr>
                    <w:rFonts w:ascii="Arial" w:eastAsia="Arial" w:hAnsi="Arial" w:cs="Arial"/>
                    <w:noProof/>
                    <w:color w:val="1F1F1F"/>
                    <w:w w:val="80"/>
                  </w:rPr>
                  <w:fldChar w:fldCharType="end"/>
                </w:r>
                <w:r>
                  <w:rPr>
                    <w:rFonts w:ascii="Arial" w:eastAsia="Arial" w:hAnsi="Arial" w:cs="Arial"/>
                    <w:color w:val="1F1F1F"/>
                    <w:w w:val="80"/>
                  </w:rPr>
                  <w:t xml:space="preserve"> из 25</w:t>
                </w:r>
              </w:p>
              <w:p w:rsidR="000A5822" w:rsidRDefault="000A5822">
                <w:pPr>
                  <w:pStyle w:val="2a"/>
                </w:pPr>
                <w:r>
                  <w:rPr>
                    <w:rFonts w:ascii="Arial" w:eastAsia="Arial" w:hAnsi="Arial" w:cs="Arial"/>
                    <w:color w:val="1F1F1F"/>
                    <w:w w:val="80"/>
                  </w:rPr>
                  <w:t>Изменение 0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" o:spid="_x0000_s4097" type="#_x0000_t32" style="position:absolute;margin-left:67.35pt;margin-top:764.9pt;width:482.65pt;height:0;z-index:-251660800;visibility:visible;mso-wrap-distance-top:-6e-5mm;mso-wrap-distance-bottom:-6e-5mm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" filled="t" strokeweight="1pt">
          <v:path arrowok="f"/>
          <o:lock v:ext="edit" shapetype="f"/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822" w:rsidRDefault="000A5822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63D9">
      <w:rPr>
        <w:noProof/>
      </w:rPr>
      <w:t>20</w:t>
    </w:r>
    <w:r>
      <w:rPr>
        <w:noProof/>
      </w:rPr>
      <w:fldChar w:fldCharType="end"/>
    </w:r>
  </w:p>
  <w:p w:rsidR="000A5822" w:rsidRDefault="000A5822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822" w:rsidRDefault="000A5822" w:rsidP="0070002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A5822" w:rsidRDefault="000A5822">
    <w:pPr>
      <w:pStyle w:val="a3"/>
    </w:pPr>
  </w:p>
  <w:p w:rsidR="000A5822" w:rsidRDefault="000A582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822" w:rsidRPr="00112CD8" w:rsidRDefault="000A5822" w:rsidP="00112CD8">
    <w:pPr>
      <w:pStyle w:val="a3"/>
      <w:jc w:val="center"/>
      <w:rPr>
        <w:sz w:val="24"/>
      </w:rPr>
    </w:pPr>
    <w:r w:rsidRPr="00112CD8">
      <w:rPr>
        <w:sz w:val="24"/>
      </w:rPr>
      <w:fldChar w:fldCharType="begin"/>
    </w:r>
    <w:r w:rsidRPr="00112CD8">
      <w:rPr>
        <w:sz w:val="24"/>
      </w:rPr>
      <w:instrText>PAGE   \* MERGEFORMAT</w:instrText>
    </w:r>
    <w:r w:rsidRPr="00112CD8">
      <w:rPr>
        <w:sz w:val="24"/>
      </w:rPr>
      <w:fldChar w:fldCharType="separate"/>
    </w:r>
    <w:r w:rsidR="00894944">
      <w:rPr>
        <w:noProof/>
        <w:sz w:val="24"/>
      </w:rPr>
      <w:t>5</w:t>
    </w:r>
    <w:r w:rsidRPr="00112CD8">
      <w:rPr>
        <w:sz w:val="24"/>
      </w:rPr>
      <w:fldChar w:fldCharType="end"/>
    </w:r>
  </w:p>
  <w:p w:rsidR="000A5822" w:rsidRDefault="000A582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822" w:rsidRDefault="000A5822">
      <w:r>
        <w:separator/>
      </w:r>
    </w:p>
  </w:footnote>
  <w:footnote w:type="continuationSeparator" w:id="0">
    <w:p w:rsidR="000A5822" w:rsidRDefault="000A5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822" w:rsidRDefault="00F563D9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4101" type="#_x0000_t202" style="position:absolute;margin-left:65.65pt;margin-top:34.95pt;width:76.1pt;height:70.5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" filled="f" stroked="f">
          <v:textbox style="mso-next-textbox:#Text Box 14" inset="0,0,0,0">
            <w:txbxContent>
              <w:p w:rsidR="000A5822" w:rsidRDefault="000A5822">
                <w:pPr>
                  <w:rPr>
                    <w:sz w:val="2"/>
                    <w:szCs w:val="2"/>
                  </w:rPr>
                </w:pPr>
                <w:r w:rsidRPr="00954305">
                  <w:rPr>
                    <w:noProof/>
                  </w:rPr>
                  <w:drawing>
                    <wp:inline distT="0" distB="0" distL="0" distR="0" wp14:anchorId="767C22A1" wp14:editId="13496364">
                      <wp:extent cx="969010" cy="895985"/>
                      <wp:effectExtent l="0" t="0" r="0" b="0"/>
                      <wp:docPr id="3" name="Picutre 5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utre 5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69010" cy="8959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15" o:spid="_x0000_s4100" type="#_x0000_t202" style="position:absolute;margin-left:178.25pt;margin-top:38.1pt;width:370.8pt;height:21.35pt;z-index:-251657728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" filled="f" stroked="f">
          <v:textbox style="mso-next-textbox:#Text Box 15;mso-fit-shape-to-text:t" inset="0,0,0,0">
            <w:txbxContent>
              <w:p w:rsidR="000A5822" w:rsidRDefault="000A5822">
                <w:pPr>
                  <w:pStyle w:val="2a"/>
                  <w:rPr>
                    <w:sz w:val="19"/>
                    <w:szCs w:val="19"/>
                  </w:rPr>
                </w:pPr>
                <w:r>
                  <w:rPr>
                    <w:rFonts w:ascii="Arial Narrow" w:eastAsia="Arial Narrow" w:hAnsi="Arial Narrow" w:cs="Arial Narrow"/>
                    <w:b/>
                    <w:bCs/>
                    <w:color w:val="1F1F1F"/>
                    <w:sz w:val="19"/>
                    <w:szCs w:val="19"/>
                    <w:shd w:val="clear" w:color="auto" w:fill="FFFFFF"/>
                  </w:rPr>
                  <w:t>Областное государственное бюджетное профессиональное образовательное учреждение</w:t>
                </w:r>
              </w:p>
              <w:p w:rsidR="000A5822" w:rsidRDefault="000A5822">
                <w:pPr>
                  <w:pStyle w:val="2a"/>
                  <w:rPr>
                    <w:sz w:val="19"/>
                    <w:szCs w:val="19"/>
                  </w:rPr>
                </w:pPr>
                <w:r>
                  <w:rPr>
                    <w:rFonts w:ascii="Arial Narrow" w:eastAsia="Arial Narrow" w:hAnsi="Arial Narrow" w:cs="Arial Narrow"/>
                    <w:b/>
                    <w:bCs/>
                    <w:color w:val="1F1F1F"/>
                    <w:sz w:val="19"/>
                    <w:szCs w:val="19"/>
                  </w:rPr>
                  <w:t xml:space="preserve">«Рязанский строительный колледж имени Героя Советского Союза В.А. </w:t>
                </w:r>
                <w:proofErr w:type="spellStart"/>
                <w:r>
                  <w:rPr>
                    <w:rFonts w:ascii="Arial Narrow" w:eastAsia="Arial Narrow" w:hAnsi="Arial Narrow" w:cs="Arial Narrow"/>
                    <w:b/>
                    <w:bCs/>
                    <w:color w:val="1F1F1F"/>
                    <w:sz w:val="19"/>
                    <w:szCs w:val="19"/>
                  </w:rPr>
                  <w:t>Беглова</w:t>
                </w:r>
                <w:proofErr w:type="spellEnd"/>
                <w:r>
                  <w:rPr>
                    <w:rFonts w:ascii="Arial Narrow" w:eastAsia="Arial Narrow" w:hAnsi="Arial Narrow" w:cs="Arial Narrow"/>
                    <w:b/>
                    <w:bCs/>
                    <w:color w:val="1F1F1F"/>
                    <w:sz w:val="19"/>
                    <w:szCs w:val="19"/>
                  </w:rPr>
                  <w:t>»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822" w:rsidRDefault="00F563D9">
    <w:pPr>
      <w:spacing w:line="1" w:lineRule="exac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1" o:spid="_x0000_s4099" type="#_x0000_t202" style="position:absolute;margin-left:65.65pt;margin-top:34.95pt;width:76.1pt;height:70.55pt;z-index:-251659776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" filled="f" stroked="f">
          <v:textbox style="mso-next-textbox:#Text Box 11" inset="0,0,0,0">
            <w:txbxContent>
              <w:p w:rsidR="000A5822" w:rsidRDefault="000A5822">
                <w:pPr>
                  <w:rPr>
                    <w:sz w:val="2"/>
                    <w:szCs w:val="2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DBB"/>
    <w:multiLevelType w:val="hybridMultilevel"/>
    <w:tmpl w:val="FAE0EE7C"/>
    <w:lvl w:ilvl="0" w:tplc="3174A5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F01EF"/>
    <w:multiLevelType w:val="hybridMultilevel"/>
    <w:tmpl w:val="1DA6C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C458A"/>
    <w:multiLevelType w:val="hybridMultilevel"/>
    <w:tmpl w:val="F66AD40C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13202"/>
    <w:multiLevelType w:val="hybridMultilevel"/>
    <w:tmpl w:val="7CAA1C96"/>
    <w:lvl w:ilvl="0" w:tplc="0D90B08A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805AA"/>
    <w:multiLevelType w:val="hybridMultilevel"/>
    <w:tmpl w:val="E87EE9BE"/>
    <w:lvl w:ilvl="0" w:tplc="F97247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89F3D12"/>
    <w:multiLevelType w:val="hybridMultilevel"/>
    <w:tmpl w:val="556A49E8"/>
    <w:lvl w:ilvl="0" w:tplc="384037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55E84"/>
    <w:multiLevelType w:val="hybridMultilevel"/>
    <w:tmpl w:val="54F0E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375EF9"/>
    <w:multiLevelType w:val="hybridMultilevel"/>
    <w:tmpl w:val="C706E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CA567C"/>
    <w:multiLevelType w:val="hybridMultilevel"/>
    <w:tmpl w:val="89BC8064"/>
    <w:lvl w:ilvl="0" w:tplc="8CB204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95204D"/>
    <w:multiLevelType w:val="multilevel"/>
    <w:tmpl w:val="BFB2BF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C958E4"/>
    <w:multiLevelType w:val="hybridMultilevel"/>
    <w:tmpl w:val="BF5E1D1C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1435C8"/>
    <w:multiLevelType w:val="multilevel"/>
    <w:tmpl w:val="0546986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1F1F1F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9E69EC"/>
    <w:multiLevelType w:val="hybridMultilevel"/>
    <w:tmpl w:val="8732F8FA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3B6A13"/>
    <w:multiLevelType w:val="hybridMultilevel"/>
    <w:tmpl w:val="82628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9084C"/>
    <w:multiLevelType w:val="hybridMultilevel"/>
    <w:tmpl w:val="BAF25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AA0FEA"/>
    <w:multiLevelType w:val="hybridMultilevel"/>
    <w:tmpl w:val="7F4E7BA8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7346FC"/>
    <w:multiLevelType w:val="hybridMultilevel"/>
    <w:tmpl w:val="89BC8064"/>
    <w:lvl w:ilvl="0" w:tplc="8CB204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234351"/>
    <w:multiLevelType w:val="hybridMultilevel"/>
    <w:tmpl w:val="7E285F08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5B227C8"/>
    <w:multiLevelType w:val="hybridMultilevel"/>
    <w:tmpl w:val="7CAA1C96"/>
    <w:lvl w:ilvl="0" w:tplc="0D90B08A">
      <w:start w:val="1"/>
      <w:numFmt w:val="decimal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217755"/>
    <w:multiLevelType w:val="hybridMultilevel"/>
    <w:tmpl w:val="A42213CA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D11D16"/>
    <w:multiLevelType w:val="hybridMultilevel"/>
    <w:tmpl w:val="03CADC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D6F12EA"/>
    <w:multiLevelType w:val="hybridMultilevel"/>
    <w:tmpl w:val="82628A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81E57"/>
    <w:multiLevelType w:val="hybridMultilevel"/>
    <w:tmpl w:val="DAA0D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8278ED"/>
    <w:multiLevelType w:val="hybridMultilevel"/>
    <w:tmpl w:val="DCF2C960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82D75"/>
    <w:multiLevelType w:val="hybridMultilevel"/>
    <w:tmpl w:val="393063D4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265E8D"/>
    <w:multiLevelType w:val="multilevel"/>
    <w:tmpl w:val="F05C7B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eastAsia="Times New Roman" w:hAnsi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eastAsia="Times New Roman" w:hAnsi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eastAsia="Times New Roman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eastAsia="Times New Roman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eastAsia="Times New Roman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eastAsia="Times New Roman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eastAsia="Times New Roman" w:hAnsi="Calibri" w:hint="default"/>
      </w:rPr>
    </w:lvl>
  </w:abstractNum>
  <w:abstractNum w:abstractNumId="26">
    <w:nsid w:val="45785DDC"/>
    <w:multiLevelType w:val="hybridMultilevel"/>
    <w:tmpl w:val="2C6457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5BC7CCF"/>
    <w:multiLevelType w:val="hybridMultilevel"/>
    <w:tmpl w:val="FBEE9BE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695F2D"/>
    <w:multiLevelType w:val="hybridMultilevel"/>
    <w:tmpl w:val="355A47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7E446C6"/>
    <w:multiLevelType w:val="hybridMultilevel"/>
    <w:tmpl w:val="B23E9D16"/>
    <w:lvl w:ilvl="0" w:tplc="3174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E56CD1"/>
    <w:multiLevelType w:val="hybridMultilevel"/>
    <w:tmpl w:val="B876F8E2"/>
    <w:lvl w:ilvl="0" w:tplc="F97247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48F22CE3"/>
    <w:multiLevelType w:val="hybridMultilevel"/>
    <w:tmpl w:val="59825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4D4098"/>
    <w:multiLevelType w:val="hybridMultilevel"/>
    <w:tmpl w:val="7F686100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CB87BA3"/>
    <w:multiLevelType w:val="hybridMultilevel"/>
    <w:tmpl w:val="E14CA9B2"/>
    <w:lvl w:ilvl="0" w:tplc="8CB2041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5027D0D"/>
    <w:multiLevelType w:val="hybridMultilevel"/>
    <w:tmpl w:val="7AD0F9E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55F31920"/>
    <w:multiLevelType w:val="hybridMultilevel"/>
    <w:tmpl w:val="423C6462"/>
    <w:lvl w:ilvl="0" w:tplc="8CB20418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574F3E33"/>
    <w:multiLevelType w:val="hybridMultilevel"/>
    <w:tmpl w:val="F2AE8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DF3DC1"/>
    <w:multiLevelType w:val="hybridMultilevel"/>
    <w:tmpl w:val="D826D300"/>
    <w:lvl w:ilvl="0" w:tplc="57469BB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947B48"/>
    <w:multiLevelType w:val="hybridMultilevel"/>
    <w:tmpl w:val="918297EE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8779FE"/>
    <w:multiLevelType w:val="hybridMultilevel"/>
    <w:tmpl w:val="D1D6A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3146E7"/>
    <w:multiLevelType w:val="hybridMultilevel"/>
    <w:tmpl w:val="87DA29C4"/>
    <w:lvl w:ilvl="0" w:tplc="3174A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3201F94"/>
    <w:multiLevelType w:val="hybridMultilevel"/>
    <w:tmpl w:val="C050587E"/>
    <w:lvl w:ilvl="0" w:tplc="84D6A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4277C6C"/>
    <w:multiLevelType w:val="hybridMultilevel"/>
    <w:tmpl w:val="CB3070F4"/>
    <w:lvl w:ilvl="0" w:tplc="9AE0115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232D72"/>
    <w:multiLevelType w:val="hybridMultilevel"/>
    <w:tmpl w:val="80F25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5AB1F93"/>
    <w:multiLevelType w:val="hybridMultilevel"/>
    <w:tmpl w:val="1C9E2E5E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72071A0"/>
    <w:multiLevelType w:val="hybridMultilevel"/>
    <w:tmpl w:val="AAF03384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>
    <w:nsid w:val="6A307CDD"/>
    <w:multiLevelType w:val="hybridMultilevel"/>
    <w:tmpl w:val="08180574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A6C1267"/>
    <w:multiLevelType w:val="multilevel"/>
    <w:tmpl w:val="38BABBA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BFC68A2"/>
    <w:multiLevelType w:val="hybridMultilevel"/>
    <w:tmpl w:val="A3241D02"/>
    <w:lvl w:ilvl="0" w:tplc="30966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A9C144C"/>
    <w:multiLevelType w:val="multilevel"/>
    <w:tmpl w:val="F05C7B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Calibri" w:eastAsia="Times New Roman" w:hAnsi="Calibr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Calibri" w:eastAsia="Times New Roman" w:hAnsi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Calibri" w:eastAsia="Times New Roman" w:hAnsi="Calibr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Calibri" w:eastAsia="Times New Roman" w:hAnsi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Calibri" w:eastAsia="Times New Roman" w:hAnsi="Calibr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Calibri" w:eastAsia="Times New Roman" w:hAnsi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="Calibri" w:eastAsia="Times New Roman" w:hAnsi="Calibri" w:hint="default"/>
      </w:rPr>
    </w:lvl>
  </w:abstractNum>
  <w:num w:numId="1">
    <w:abstractNumId w:val="3"/>
  </w:num>
  <w:num w:numId="2">
    <w:abstractNumId w:val="0"/>
  </w:num>
  <w:num w:numId="3">
    <w:abstractNumId w:val="36"/>
  </w:num>
  <w:num w:numId="4">
    <w:abstractNumId w:val="31"/>
  </w:num>
  <w:num w:numId="5">
    <w:abstractNumId w:val="14"/>
  </w:num>
  <w:num w:numId="6">
    <w:abstractNumId w:val="6"/>
  </w:num>
  <w:num w:numId="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49"/>
  </w:num>
  <w:num w:numId="10">
    <w:abstractNumId w:val="22"/>
  </w:num>
  <w:num w:numId="11">
    <w:abstractNumId w:val="25"/>
  </w:num>
  <w:num w:numId="12">
    <w:abstractNumId w:val="30"/>
  </w:num>
  <w:num w:numId="13">
    <w:abstractNumId w:val="46"/>
  </w:num>
  <w:num w:numId="14">
    <w:abstractNumId w:val="38"/>
  </w:num>
  <w:num w:numId="15">
    <w:abstractNumId w:val="44"/>
  </w:num>
  <w:num w:numId="16">
    <w:abstractNumId w:val="48"/>
  </w:num>
  <w:num w:numId="17">
    <w:abstractNumId w:val="10"/>
  </w:num>
  <w:num w:numId="18">
    <w:abstractNumId w:val="19"/>
  </w:num>
  <w:num w:numId="19">
    <w:abstractNumId w:val="32"/>
  </w:num>
  <w:num w:numId="20">
    <w:abstractNumId w:val="11"/>
  </w:num>
  <w:num w:numId="21">
    <w:abstractNumId w:val="9"/>
  </w:num>
  <w:num w:numId="22">
    <w:abstractNumId w:val="47"/>
  </w:num>
  <w:num w:numId="23">
    <w:abstractNumId w:val="13"/>
  </w:num>
  <w:num w:numId="24">
    <w:abstractNumId w:val="20"/>
  </w:num>
  <w:num w:numId="25">
    <w:abstractNumId w:val="4"/>
  </w:num>
  <w:num w:numId="26">
    <w:abstractNumId w:val="21"/>
  </w:num>
  <w:num w:numId="27">
    <w:abstractNumId w:val="29"/>
  </w:num>
  <w:num w:numId="28">
    <w:abstractNumId w:val="42"/>
  </w:num>
  <w:num w:numId="29">
    <w:abstractNumId w:val="40"/>
  </w:num>
  <w:num w:numId="30">
    <w:abstractNumId w:val="5"/>
  </w:num>
  <w:num w:numId="31">
    <w:abstractNumId w:val="43"/>
  </w:num>
  <w:num w:numId="32">
    <w:abstractNumId w:val="27"/>
  </w:num>
  <w:num w:numId="3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5"/>
  </w:num>
  <w:num w:numId="35">
    <w:abstractNumId w:val="17"/>
  </w:num>
  <w:num w:numId="36">
    <w:abstractNumId w:val="7"/>
  </w:num>
  <w:num w:numId="37">
    <w:abstractNumId w:val="16"/>
  </w:num>
  <w:num w:numId="38">
    <w:abstractNumId w:val="8"/>
  </w:num>
  <w:num w:numId="39">
    <w:abstractNumId w:val="35"/>
  </w:num>
  <w:num w:numId="40">
    <w:abstractNumId w:val="33"/>
  </w:num>
  <w:num w:numId="41">
    <w:abstractNumId w:val="24"/>
  </w:num>
  <w:num w:numId="42">
    <w:abstractNumId w:val="12"/>
  </w:num>
  <w:num w:numId="43">
    <w:abstractNumId w:val="15"/>
  </w:num>
  <w:num w:numId="44">
    <w:abstractNumId w:val="41"/>
  </w:num>
  <w:num w:numId="45">
    <w:abstractNumId w:val="2"/>
  </w:num>
  <w:num w:numId="46">
    <w:abstractNumId w:val="23"/>
  </w:num>
  <w:num w:numId="47">
    <w:abstractNumId w:val="1"/>
  </w:num>
  <w:num w:numId="48">
    <w:abstractNumId w:val="34"/>
  </w:num>
  <w:num w:numId="49">
    <w:abstractNumId w:val="26"/>
  </w:num>
  <w:num w:numId="50">
    <w:abstractNumId w:val="2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105"/>
    <o:shapelayout v:ext="edit">
      <o:idmap v:ext="edit" data="4"/>
      <o:rules v:ext="edit">
        <o:r id="V:Rule2" type="connector" idref="#AutoShape 1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3B67"/>
    <w:rsid w:val="00000643"/>
    <w:rsid w:val="00000A2C"/>
    <w:rsid w:val="00004038"/>
    <w:rsid w:val="00011125"/>
    <w:rsid w:val="000112BB"/>
    <w:rsid w:val="0001233D"/>
    <w:rsid w:val="00012423"/>
    <w:rsid w:val="00014394"/>
    <w:rsid w:val="00014E7F"/>
    <w:rsid w:val="000240AD"/>
    <w:rsid w:val="000256E3"/>
    <w:rsid w:val="0002616C"/>
    <w:rsid w:val="00026BFB"/>
    <w:rsid w:val="0002788F"/>
    <w:rsid w:val="000301AF"/>
    <w:rsid w:val="000317B5"/>
    <w:rsid w:val="00031A41"/>
    <w:rsid w:val="00037E2A"/>
    <w:rsid w:val="00040CEE"/>
    <w:rsid w:val="0004123A"/>
    <w:rsid w:val="00045397"/>
    <w:rsid w:val="0004795A"/>
    <w:rsid w:val="00052DEA"/>
    <w:rsid w:val="000579B6"/>
    <w:rsid w:val="000610E1"/>
    <w:rsid w:val="00062082"/>
    <w:rsid w:val="00062321"/>
    <w:rsid w:val="00063F8C"/>
    <w:rsid w:val="00072331"/>
    <w:rsid w:val="0007244C"/>
    <w:rsid w:val="00081B31"/>
    <w:rsid w:val="00085FD4"/>
    <w:rsid w:val="00091D3E"/>
    <w:rsid w:val="000956B2"/>
    <w:rsid w:val="00096520"/>
    <w:rsid w:val="000A08AF"/>
    <w:rsid w:val="000A144F"/>
    <w:rsid w:val="000A30EB"/>
    <w:rsid w:val="000A5822"/>
    <w:rsid w:val="000A6BDD"/>
    <w:rsid w:val="000A7D17"/>
    <w:rsid w:val="000B093B"/>
    <w:rsid w:val="000B0ABC"/>
    <w:rsid w:val="000C08AA"/>
    <w:rsid w:val="000C1977"/>
    <w:rsid w:val="000C1BBF"/>
    <w:rsid w:val="000C262D"/>
    <w:rsid w:val="000C2B1E"/>
    <w:rsid w:val="000C3D6C"/>
    <w:rsid w:val="000C4279"/>
    <w:rsid w:val="000C647C"/>
    <w:rsid w:val="000C66AF"/>
    <w:rsid w:val="000D4047"/>
    <w:rsid w:val="000D7EC1"/>
    <w:rsid w:val="000F063C"/>
    <w:rsid w:val="000F57DB"/>
    <w:rsid w:val="000F5955"/>
    <w:rsid w:val="000F7CBD"/>
    <w:rsid w:val="00104A81"/>
    <w:rsid w:val="00104BBA"/>
    <w:rsid w:val="00105753"/>
    <w:rsid w:val="00105A97"/>
    <w:rsid w:val="001066F4"/>
    <w:rsid w:val="00106FDE"/>
    <w:rsid w:val="001127B8"/>
    <w:rsid w:val="00112CD8"/>
    <w:rsid w:val="00113730"/>
    <w:rsid w:val="00120630"/>
    <w:rsid w:val="00120962"/>
    <w:rsid w:val="001219EB"/>
    <w:rsid w:val="001224D5"/>
    <w:rsid w:val="00122611"/>
    <w:rsid w:val="0012661A"/>
    <w:rsid w:val="00127780"/>
    <w:rsid w:val="0013199C"/>
    <w:rsid w:val="00136EC8"/>
    <w:rsid w:val="001372A5"/>
    <w:rsid w:val="0014731A"/>
    <w:rsid w:val="00160993"/>
    <w:rsid w:val="00166740"/>
    <w:rsid w:val="0016740E"/>
    <w:rsid w:val="0017142A"/>
    <w:rsid w:val="00172078"/>
    <w:rsid w:val="001803A5"/>
    <w:rsid w:val="001812DD"/>
    <w:rsid w:val="00183ECD"/>
    <w:rsid w:val="00187C31"/>
    <w:rsid w:val="001960C8"/>
    <w:rsid w:val="001A0071"/>
    <w:rsid w:val="001A0854"/>
    <w:rsid w:val="001A596C"/>
    <w:rsid w:val="001B65C4"/>
    <w:rsid w:val="001C212B"/>
    <w:rsid w:val="001C38F3"/>
    <w:rsid w:val="001C3BB4"/>
    <w:rsid w:val="001C4F8A"/>
    <w:rsid w:val="001D181F"/>
    <w:rsid w:val="001D2B28"/>
    <w:rsid w:val="001D4145"/>
    <w:rsid w:val="001E22A1"/>
    <w:rsid w:val="001E5AE6"/>
    <w:rsid w:val="001F1724"/>
    <w:rsid w:val="001F172B"/>
    <w:rsid w:val="001F1A8F"/>
    <w:rsid w:val="001F5743"/>
    <w:rsid w:val="001F6BF0"/>
    <w:rsid w:val="001F76D0"/>
    <w:rsid w:val="00203F5C"/>
    <w:rsid w:val="00205215"/>
    <w:rsid w:val="00205C9A"/>
    <w:rsid w:val="00206954"/>
    <w:rsid w:val="00212878"/>
    <w:rsid w:val="002148CC"/>
    <w:rsid w:val="0021735B"/>
    <w:rsid w:val="00217DCE"/>
    <w:rsid w:val="00222434"/>
    <w:rsid w:val="002231ED"/>
    <w:rsid w:val="00226BD9"/>
    <w:rsid w:val="00231710"/>
    <w:rsid w:val="00231E5D"/>
    <w:rsid w:val="00232F0D"/>
    <w:rsid w:val="00237908"/>
    <w:rsid w:val="002406C9"/>
    <w:rsid w:val="00242511"/>
    <w:rsid w:val="00244276"/>
    <w:rsid w:val="00246F27"/>
    <w:rsid w:val="00250CF9"/>
    <w:rsid w:val="00252B8E"/>
    <w:rsid w:val="002645E7"/>
    <w:rsid w:val="0027644C"/>
    <w:rsid w:val="0028065F"/>
    <w:rsid w:val="00281BD5"/>
    <w:rsid w:val="00282C5B"/>
    <w:rsid w:val="00287BFD"/>
    <w:rsid w:val="00291F11"/>
    <w:rsid w:val="00292877"/>
    <w:rsid w:val="00292E63"/>
    <w:rsid w:val="00295469"/>
    <w:rsid w:val="0029592E"/>
    <w:rsid w:val="00296C59"/>
    <w:rsid w:val="00296F5D"/>
    <w:rsid w:val="002B1F0E"/>
    <w:rsid w:val="002C58B4"/>
    <w:rsid w:val="002C60B2"/>
    <w:rsid w:val="002D4547"/>
    <w:rsid w:val="002D4A06"/>
    <w:rsid w:val="002E0452"/>
    <w:rsid w:val="002E1B18"/>
    <w:rsid w:val="002E28BA"/>
    <w:rsid w:val="002E3211"/>
    <w:rsid w:val="002E3CFD"/>
    <w:rsid w:val="002E63DC"/>
    <w:rsid w:val="002E6DFE"/>
    <w:rsid w:val="002F0FF9"/>
    <w:rsid w:val="002F2704"/>
    <w:rsid w:val="002F4BD0"/>
    <w:rsid w:val="00300181"/>
    <w:rsid w:val="00301CA9"/>
    <w:rsid w:val="0030275A"/>
    <w:rsid w:val="0030396B"/>
    <w:rsid w:val="00303AF6"/>
    <w:rsid w:val="00303D3B"/>
    <w:rsid w:val="00304833"/>
    <w:rsid w:val="0030507E"/>
    <w:rsid w:val="00310F5D"/>
    <w:rsid w:val="0031355C"/>
    <w:rsid w:val="00314F6E"/>
    <w:rsid w:val="00315CBD"/>
    <w:rsid w:val="0033566A"/>
    <w:rsid w:val="00336B2C"/>
    <w:rsid w:val="00341C4C"/>
    <w:rsid w:val="00356D1B"/>
    <w:rsid w:val="00357CD9"/>
    <w:rsid w:val="0036088A"/>
    <w:rsid w:val="00362002"/>
    <w:rsid w:val="0037258C"/>
    <w:rsid w:val="0037317B"/>
    <w:rsid w:val="00387BAA"/>
    <w:rsid w:val="00393171"/>
    <w:rsid w:val="003A3FA4"/>
    <w:rsid w:val="003A5E8F"/>
    <w:rsid w:val="003B1A9A"/>
    <w:rsid w:val="003B30B5"/>
    <w:rsid w:val="003B415C"/>
    <w:rsid w:val="003B593F"/>
    <w:rsid w:val="003B61D2"/>
    <w:rsid w:val="003B7569"/>
    <w:rsid w:val="003B79E3"/>
    <w:rsid w:val="003C122C"/>
    <w:rsid w:val="003C7B37"/>
    <w:rsid w:val="003D16B3"/>
    <w:rsid w:val="003D176D"/>
    <w:rsid w:val="003D3593"/>
    <w:rsid w:val="003E2FCD"/>
    <w:rsid w:val="003E3689"/>
    <w:rsid w:val="003F17BB"/>
    <w:rsid w:val="003F291A"/>
    <w:rsid w:val="003F3643"/>
    <w:rsid w:val="003F4982"/>
    <w:rsid w:val="003F73D0"/>
    <w:rsid w:val="003F77EF"/>
    <w:rsid w:val="00400ABE"/>
    <w:rsid w:val="004054AC"/>
    <w:rsid w:val="00410A1B"/>
    <w:rsid w:val="00411504"/>
    <w:rsid w:val="00417495"/>
    <w:rsid w:val="00420046"/>
    <w:rsid w:val="00422EE0"/>
    <w:rsid w:val="00433316"/>
    <w:rsid w:val="00433F39"/>
    <w:rsid w:val="00434D2A"/>
    <w:rsid w:val="00436822"/>
    <w:rsid w:val="00440DCF"/>
    <w:rsid w:val="004443BC"/>
    <w:rsid w:val="00446E77"/>
    <w:rsid w:val="004559A5"/>
    <w:rsid w:val="00455DE9"/>
    <w:rsid w:val="00461BB3"/>
    <w:rsid w:val="004637D1"/>
    <w:rsid w:val="0046387D"/>
    <w:rsid w:val="004647B1"/>
    <w:rsid w:val="00465DFF"/>
    <w:rsid w:val="00466B8A"/>
    <w:rsid w:val="00476232"/>
    <w:rsid w:val="004912B3"/>
    <w:rsid w:val="00493352"/>
    <w:rsid w:val="00493BF8"/>
    <w:rsid w:val="004979AF"/>
    <w:rsid w:val="004A0142"/>
    <w:rsid w:val="004A01C2"/>
    <w:rsid w:val="004A11D6"/>
    <w:rsid w:val="004A1E28"/>
    <w:rsid w:val="004A339C"/>
    <w:rsid w:val="004A3A8B"/>
    <w:rsid w:val="004A3FE1"/>
    <w:rsid w:val="004A4AC0"/>
    <w:rsid w:val="004A533A"/>
    <w:rsid w:val="004A5A20"/>
    <w:rsid w:val="004C4A65"/>
    <w:rsid w:val="004D0FCD"/>
    <w:rsid w:val="004D3E81"/>
    <w:rsid w:val="004D7767"/>
    <w:rsid w:val="004E63AC"/>
    <w:rsid w:val="004F0A27"/>
    <w:rsid w:val="004F7A3B"/>
    <w:rsid w:val="00502EF3"/>
    <w:rsid w:val="00504466"/>
    <w:rsid w:val="0050461D"/>
    <w:rsid w:val="0050603E"/>
    <w:rsid w:val="0050663D"/>
    <w:rsid w:val="00512063"/>
    <w:rsid w:val="00523015"/>
    <w:rsid w:val="00543C14"/>
    <w:rsid w:val="0055107E"/>
    <w:rsid w:val="00552CE9"/>
    <w:rsid w:val="00552E5C"/>
    <w:rsid w:val="00552EA7"/>
    <w:rsid w:val="00554FD8"/>
    <w:rsid w:val="00556323"/>
    <w:rsid w:val="005578DF"/>
    <w:rsid w:val="0056089E"/>
    <w:rsid w:val="00564D3A"/>
    <w:rsid w:val="00565E73"/>
    <w:rsid w:val="00570725"/>
    <w:rsid w:val="00572178"/>
    <w:rsid w:val="00581EDC"/>
    <w:rsid w:val="005856ED"/>
    <w:rsid w:val="00585EDF"/>
    <w:rsid w:val="005934AD"/>
    <w:rsid w:val="00597B12"/>
    <w:rsid w:val="005A0415"/>
    <w:rsid w:val="005A3C9B"/>
    <w:rsid w:val="005A6D28"/>
    <w:rsid w:val="005A6F5A"/>
    <w:rsid w:val="005A70AB"/>
    <w:rsid w:val="005B52FF"/>
    <w:rsid w:val="005B571B"/>
    <w:rsid w:val="005B6245"/>
    <w:rsid w:val="005B7018"/>
    <w:rsid w:val="005B7A82"/>
    <w:rsid w:val="005C169A"/>
    <w:rsid w:val="005C4A08"/>
    <w:rsid w:val="005C741A"/>
    <w:rsid w:val="005D2EC1"/>
    <w:rsid w:val="005D46FF"/>
    <w:rsid w:val="005E12CC"/>
    <w:rsid w:val="005E5073"/>
    <w:rsid w:val="005E5236"/>
    <w:rsid w:val="005F164F"/>
    <w:rsid w:val="005F47F1"/>
    <w:rsid w:val="00600DDA"/>
    <w:rsid w:val="006019D3"/>
    <w:rsid w:val="006067DB"/>
    <w:rsid w:val="00610AF0"/>
    <w:rsid w:val="00614DE0"/>
    <w:rsid w:val="006161DF"/>
    <w:rsid w:val="00617567"/>
    <w:rsid w:val="0063040F"/>
    <w:rsid w:val="00631405"/>
    <w:rsid w:val="00633B29"/>
    <w:rsid w:val="00634164"/>
    <w:rsid w:val="00635EED"/>
    <w:rsid w:val="0063657D"/>
    <w:rsid w:val="00636838"/>
    <w:rsid w:val="00637202"/>
    <w:rsid w:val="006426B7"/>
    <w:rsid w:val="006469FB"/>
    <w:rsid w:val="00652BFD"/>
    <w:rsid w:val="006535C1"/>
    <w:rsid w:val="00653784"/>
    <w:rsid w:val="0066281A"/>
    <w:rsid w:val="00674BD0"/>
    <w:rsid w:val="006755DF"/>
    <w:rsid w:val="006764DF"/>
    <w:rsid w:val="00684096"/>
    <w:rsid w:val="006958D1"/>
    <w:rsid w:val="006A5ACC"/>
    <w:rsid w:val="006B0945"/>
    <w:rsid w:val="006B198D"/>
    <w:rsid w:val="006B5D51"/>
    <w:rsid w:val="006B7237"/>
    <w:rsid w:val="006C2BD2"/>
    <w:rsid w:val="006D20F8"/>
    <w:rsid w:val="006D4EBC"/>
    <w:rsid w:val="006D7B64"/>
    <w:rsid w:val="006E3684"/>
    <w:rsid w:val="006F247E"/>
    <w:rsid w:val="006F470B"/>
    <w:rsid w:val="006F7BFD"/>
    <w:rsid w:val="0070002B"/>
    <w:rsid w:val="00703732"/>
    <w:rsid w:val="00705B13"/>
    <w:rsid w:val="007168A2"/>
    <w:rsid w:val="007173FF"/>
    <w:rsid w:val="00720651"/>
    <w:rsid w:val="0072069A"/>
    <w:rsid w:val="007206D0"/>
    <w:rsid w:val="00721954"/>
    <w:rsid w:val="007318CF"/>
    <w:rsid w:val="00735349"/>
    <w:rsid w:val="007374DA"/>
    <w:rsid w:val="00741B37"/>
    <w:rsid w:val="0074361C"/>
    <w:rsid w:val="00743EF3"/>
    <w:rsid w:val="00750864"/>
    <w:rsid w:val="00753A98"/>
    <w:rsid w:val="007571E9"/>
    <w:rsid w:val="00760976"/>
    <w:rsid w:val="00763840"/>
    <w:rsid w:val="007746E4"/>
    <w:rsid w:val="00777876"/>
    <w:rsid w:val="00785A29"/>
    <w:rsid w:val="00787E04"/>
    <w:rsid w:val="007906F7"/>
    <w:rsid w:val="00791E3D"/>
    <w:rsid w:val="007A139F"/>
    <w:rsid w:val="007A33A9"/>
    <w:rsid w:val="007A595B"/>
    <w:rsid w:val="007A6FD5"/>
    <w:rsid w:val="007B00C1"/>
    <w:rsid w:val="007B0F73"/>
    <w:rsid w:val="007B118F"/>
    <w:rsid w:val="007B2B3B"/>
    <w:rsid w:val="007B3B5C"/>
    <w:rsid w:val="007B41B6"/>
    <w:rsid w:val="007B57A9"/>
    <w:rsid w:val="007B6982"/>
    <w:rsid w:val="007C3458"/>
    <w:rsid w:val="007D2230"/>
    <w:rsid w:val="007D3F97"/>
    <w:rsid w:val="007D44A4"/>
    <w:rsid w:val="007D4930"/>
    <w:rsid w:val="007D5802"/>
    <w:rsid w:val="007D682B"/>
    <w:rsid w:val="007D6CD9"/>
    <w:rsid w:val="007D75B9"/>
    <w:rsid w:val="007E079A"/>
    <w:rsid w:val="007E7206"/>
    <w:rsid w:val="007F3B67"/>
    <w:rsid w:val="007F439E"/>
    <w:rsid w:val="00803E6F"/>
    <w:rsid w:val="00820179"/>
    <w:rsid w:val="008206F6"/>
    <w:rsid w:val="008217DF"/>
    <w:rsid w:val="008367C4"/>
    <w:rsid w:val="00850B60"/>
    <w:rsid w:val="00851F1B"/>
    <w:rsid w:val="00854F62"/>
    <w:rsid w:val="00860EC0"/>
    <w:rsid w:val="00864CD9"/>
    <w:rsid w:val="00866C80"/>
    <w:rsid w:val="008670D6"/>
    <w:rsid w:val="00867414"/>
    <w:rsid w:val="00874253"/>
    <w:rsid w:val="00880772"/>
    <w:rsid w:val="00880A04"/>
    <w:rsid w:val="00890DA5"/>
    <w:rsid w:val="008928B7"/>
    <w:rsid w:val="00894848"/>
    <w:rsid w:val="00894944"/>
    <w:rsid w:val="00894CD1"/>
    <w:rsid w:val="008954CD"/>
    <w:rsid w:val="00896B85"/>
    <w:rsid w:val="008A1264"/>
    <w:rsid w:val="008A1350"/>
    <w:rsid w:val="008A56DA"/>
    <w:rsid w:val="008A72E5"/>
    <w:rsid w:val="008B1E78"/>
    <w:rsid w:val="008B417F"/>
    <w:rsid w:val="008B74DE"/>
    <w:rsid w:val="008C0532"/>
    <w:rsid w:val="008C5AAD"/>
    <w:rsid w:val="008C6A03"/>
    <w:rsid w:val="008D0E95"/>
    <w:rsid w:val="008D1D07"/>
    <w:rsid w:val="008D7E84"/>
    <w:rsid w:val="008E5D18"/>
    <w:rsid w:val="008E6E1C"/>
    <w:rsid w:val="008F0278"/>
    <w:rsid w:val="008F3CC9"/>
    <w:rsid w:val="008F74EF"/>
    <w:rsid w:val="008F79B4"/>
    <w:rsid w:val="00901471"/>
    <w:rsid w:val="00905068"/>
    <w:rsid w:val="00905669"/>
    <w:rsid w:val="0090600E"/>
    <w:rsid w:val="00907C31"/>
    <w:rsid w:val="00917660"/>
    <w:rsid w:val="00917791"/>
    <w:rsid w:val="00917A8E"/>
    <w:rsid w:val="00930665"/>
    <w:rsid w:val="00934AAD"/>
    <w:rsid w:val="009365E8"/>
    <w:rsid w:val="00937410"/>
    <w:rsid w:val="009447AB"/>
    <w:rsid w:val="00947C2C"/>
    <w:rsid w:val="009507DF"/>
    <w:rsid w:val="00963184"/>
    <w:rsid w:val="00967E95"/>
    <w:rsid w:val="00975A91"/>
    <w:rsid w:val="00981DD5"/>
    <w:rsid w:val="00985091"/>
    <w:rsid w:val="009955D3"/>
    <w:rsid w:val="009A0757"/>
    <w:rsid w:val="009B7A1E"/>
    <w:rsid w:val="009C090D"/>
    <w:rsid w:val="009C0DAE"/>
    <w:rsid w:val="009C2238"/>
    <w:rsid w:val="009C63A0"/>
    <w:rsid w:val="009E0F6F"/>
    <w:rsid w:val="009E3413"/>
    <w:rsid w:val="009E39B6"/>
    <w:rsid w:val="009E6843"/>
    <w:rsid w:val="009F3771"/>
    <w:rsid w:val="009F7F73"/>
    <w:rsid w:val="00A045B3"/>
    <w:rsid w:val="00A04B1F"/>
    <w:rsid w:val="00A1186F"/>
    <w:rsid w:val="00A148EC"/>
    <w:rsid w:val="00A16245"/>
    <w:rsid w:val="00A17044"/>
    <w:rsid w:val="00A202E3"/>
    <w:rsid w:val="00A20FEE"/>
    <w:rsid w:val="00A33319"/>
    <w:rsid w:val="00A37D8C"/>
    <w:rsid w:val="00A42178"/>
    <w:rsid w:val="00A440C9"/>
    <w:rsid w:val="00A45BBB"/>
    <w:rsid w:val="00A5009A"/>
    <w:rsid w:val="00A50176"/>
    <w:rsid w:val="00A53315"/>
    <w:rsid w:val="00A557B2"/>
    <w:rsid w:val="00A63FAC"/>
    <w:rsid w:val="00A6716C"/>
    <w:rsid w:val="00A71639"/>
    <w:rsid w:val="00A737BF"/>
    <w:rsid w:val="00A77AB1"/>
    <w:rsid w:val="00A831D4"/>
    <w:rsid w:val="00A83B1E"/>
    <w:rsid w:val="00A84E3B"/>
    <w:rsid w:val="00A90792"/>
    <w:rsid w:val="00A907D3"/>
    <w:rsid w:val="00A93339"/>
    <w:rsid w:val="00A9755E"/>
    <w:rsid w:val="00AA0108"/>
    <w:rsid w:val="00AA1EC7"/>
    <w:rsid w:val="00AA20B1"/>
    <w:rsid w:val="00AA5E18"/>
    <w:rsid w:val="00AA7340"/>
    <w:rsid w:val="00AB0616"/>
    <w:rsid w:val="00AB1663"/>
    <w:rsid w:val="00AB6186"/>
    <w:rsid w:val="00AB6370"/>
    <w:rsid w:val="00AC1C7E"/>
    <w:rsid w:val="00AC3BFA"/>
    <w:rsid w:val="00AC709F"/>
    <w:rsid w:val="00AD03BF"/>
    <w:rsid w:val="00AD2BAE"/>
    <w:rsid w:val="00AD585D"/>
    <w:rsid w:val="00AD5F30"/>
    <w:rsid w:val="00AE0641"/>
    <w:rsid w:val="00AE091F"/>
    <w:rsid w:val="00AE28A9"/>
    <w:rsid w:val="00AE5B04"/>
    <w:rsid w:val="00AE6608"/>
    <w:rsid w:val="00AF0A7C"/>
    <w:rsid w:val="00AF5DA0"/>
    <w:rsid w:val="00B01883"/>
    <w:rsid w:val="00B039F8"/>
    <w:rsid w:val="00B1220C"/>
    <w:rsid w:val="00B15CE5"/>
    <w:rsid w:val="00B16F26"/>
    <w:rsid w:val="00B20D69"/>
    <w:rsid w:val="00B2398A"/>
    <w:rsid w:val="00B25B92"/>
    <w:rsid w:val="00B36289"/>
    <w:rsid w:val="00B4709B"/>
    <w:rsid w:val="00B52874"/>
    <w:rsid w:val="00B5303C"/>
    <w:rsid w:val="00B5656C"/>
    <w:rsid w:val="00B574C3"/>
    <w:rsid w:val="00B61F2F"/>
    <w:rsid w:val="00B64153"/>
    <w:rsid w:val="00B6492A"/>
    <w:rsid w:val="00B67EFE"/>
    <w:rsid w:val="00B72298"/>
    <w:rsid w:val="00B74C35"/>
    <w:rsid w:val="00B76AAB"/>
    <w:rsid w:val="00B77ED5"/>
    <w:rsid w:val="00B81CAD"/>
    <w:rsid w:val="00B84120"/>
    <w:rsid w:val="00B857AA"/>
    <w:rsid w:val="00B9047E"/>
    <w:rsid w:val="00B93D80"/>
    <w:rsid w:val="00BA3B0C"/>
    <w:rsid w:val="00BA3DCD"/>
    <w:rsid w:val="00BA472D"/>
    <w:rsid w:val="00BA5AA6"/>
    <w:rsid w:val="00BA6A71"/>
    <w:rsid w:val="00BA7067"/>
    <w:rsid w:val="00BB0FBC"/>
    <w:rsid w:val="00BB1DF2"/>
    <w:rsid w:val="00BC1CA9"/>
    <w:rsid w:val="00BC332E"/>
    <w:rsid w:val="00BC51A7"/>
    <w:rsid w:val="00BD1D07"/>
    <w:rsid w:val="00BD320A"/>
    <w:rsid w:val="00BD5E1C"/>
    <w:rsid w:val="00BD6C86"/>
    <w:rsid w:val="00BE015E"/>
    <w:rsid w:val="00BE2E5D"/>
    <w:rsid w:val="00BE364C"/>
    <w:rsid w:val="00BE447C"/>
    <w:rsid w:val="00BE4716"/>
    <w:rsid w:val="00BF4776"/>
    <w:rsid w:val="00C017BA"/>
    <w:rsid w:val="00C2040F"/>
    <w:rsid w:val="00C2095C"/>
    <w:rsid w:val="00C222E6"/>
    <w:rsid w:val="00C25759"/>
    <w:rsid w:val="00C26583"/>
    <w:rsid w:val="00C3245B"/>
    <w:rsid w:val="00C324AE"/>
    <w:rsid w:val="00C37FA3"/>
    <w:rsid w:val="00C40883"/>
    <w:rsid w:val="00C42B52"/>
    <w:rsid w:val="00C46ECB"/>
    <w:rsid w:val="00C51A61"/>
    <w:rsid w:val="00C51F69"/>
    <w:rsid w:val="00C52728"/>
    <w:rsid w:val="00C60531"/>
    <w:rsid w:val="00C629D1"/>
    <w:rsid w:val="00C67B5C"/>
    <w:rsid w:val="00C705E8"/>
    <w:rsid w:val="00C73815"/>
    <w:rsid w:val="00C743B6"/>
    <w:rsid w:val="00C753C9"/>
    <w:rsid w:val="00C8232C"/>
    <w:rsid w:val="00C82982"/>
    <w:rsid w:val="00C87A7D"/>
    <w:rsid w:val="00C87FBE"/>
    <w:rsid w:val="00C9023B"/>
    <w:rsid w:val="00C90956"/>
    <w:rsid w:val="00C90F9D"/>
    <w:rsid w:val="00C9268C"/>
    <w:rsid w:val="00C92E57"/>
    <w:rsid w:val="00C942B0"/>
    <w:rsid w:val="00C95E17"/>
    <w:rsid w:val="00C960D8"/>
    <w:rsid w:val="00C97880"/>
    <w:rsid w:val="00CA1B35"/>
    <w:rsid w:val="00CA58EA"/>
    <w:rsid w:val="00CB2B0A"/>
    <w:rsid w:val="00CB5671"/>
    <w:rsid w:val="00CB5E18"/>
    <w:rsid w:val="00CB61E7"/>
    <w:rsid w:val="00CC1065"/>
    <w:rsid w:val="00CC42D8"/>
    <w:rsid w:val="00CC4956"/>
    <w:rsid w:val="00CC4F34"/>
    <w:rsid w:val="00CC6CA2"/>
    <w:rsid w:val="00CD08CE"/>
    <w:rsid w:val="00CD312B"/>
    <w:rsid w:val="00CD3EF2"/>
    <w:rsid w:val="00CD4A09"/>
    <w:rsid w:val="00CD6034"/>
    <w:rsid w:val="00CD6B6B"/>
    <w:rsid w:val="00CD7437"/>
    <w:rsid w:val="00CE573D"/>
    <w:rsid w:val="00CF2228"/>
    <w:rsid w:val="00CF5616"/>
    <w:rsid w:val="00CF76B9"/>
    <w:rsid w:val="00D00062"/>
    <w:rsid w:val="00D000D1"/>
    <w:rsid w:val="00D00386"/>
    <w:rsid w:val="00D02BF2"/>
    <w:rsid w:val="00D1342F"/>
    <w:rsid w:val="00D24FBA"/>
    <w:rsid w:val="00D3186E"/>
    <w:rsid w:val="00D355AB"/>
    <w:rsid w:val="00D4741E"/>
    <w:rsid w:val="00D54285"/>
    <w:rsid w:val="00D55A6A"/>
    <w:rsid w:val="00D61D66"/>
    <w:rsid w:val="00D66AE7"/>
    <w:rsid w:val="00D7091C"/>
    <w:rsid w:val="00D71B0D"/>
    <w:rsid w:val="00D7355B"/>
    <w:rsid w:val="00D75342"/>
    <w:rsid w:val="00D75BBA"/>
    <w:rsid w:val="00D80E22"/>
    <w:rsid w:val="00D9597A"/>
    <w:rsid w:val="00DA1439"/>
    <w:rsid w:val="00DA5CDA"/>
    <w:rsid w:val="00DA723E"/>
    <w:rsid w:val="00DA7656"/>
    <w:rsid w:val="00DB0B20"/>
    <w:rsid w:val="00DB14A9"/>
    <w:rsid w:val="00DB196E"/>
    <w:rsid w:val="00DB47A1"/>
    <w:rsid w:val="00DB5523"/>
    <w:rsid w:val="00DB77F6"/>
    <w:rsid w:val="00DC2127"/>
    <w:rsid w:val="00DC5C76"/>
    <w:rsid w:val="00DC6652"/>
    <w:rsid w:val="00DC73EE"/>
    <w:rsid w:val="00DD30A3"/>
    <w:rsid w:val="00DD73A2"/>
    <w:rsid w:val="00DD7694"/>
    <w:rsid w:val="00DE1612"/>
    <w:rsid w:val="00DE3B87"/>
    <w:rsid w:val="00DE6565"/>
    <w:rsid w:val="00DF0DAD"/>
    <w:rsid w:val="00E019DC"/>
    <w:rsid w:val="00E06584"/>
    <w:rsid w:val="00E06DE7"/>
    <w:rsid w:val="00E16EC7"/>
    <w:rsid w:val="00E22A9E"/>
    <w:rsid w:val="00E22F1F"/>
    <w:rsid w:val="00E2457B"/>
    <w:rsid w:val="00E26E62"/>
    <w:rsid w:val="00E27296"/>
    <w:rsid w:val="00E312A8"/>
    <w:rsid w:val="00E35AF7"/>
    <w:rsid w:val="00E368E9"/>
    <w:rsid w:val="00E3733E"/>
    <w:rsid w:val="00E42C5A"/>
    <w:rsid w:val="00E46138"/>
    <w:rsid w:val="00E519E9"/>
    <w:rsid w:val="00E52D86"/>
    <w:rsid w:val="00E54AEF"/>
    <w:rsid w:val="00E55CED"/>
    <w:rsid w:val="00E56BF0"/>
    <w:rsid w:val="00E623B7"/>
    <w:rsid w:val="00E655AD"/>
    <w:rsid w:val="00E675FE"/>
    <w:rsid w:val="00E73B20"/>
    <w:rsid w:val="00E75AD6"/>
    <w:rsid w:val="00E87115"/>
    <w:rsid w:val="00E969BF"/>
    <w:rsid w:val="00EB0314"/>
    <w:rsid w:val="00EB1D37"/>
    <w:rsid w:val="00EB2D06"/>
    <w:rsid w:val="00EB31C8"/>
    <w:rsid w:val="00EB32A0"/>
    <w:rsid w:val="00EB5849"/>
    <w:rsid w:val="00EC5A9A"/>
    <w:rsid w:val="00EC6CB5"/>
    <w:rsid w:val="00EC7A00"/>
    <w:rsid w:val="00ED118D"/>
    <w:rsid w:val="00ED3732"/>
    <w:rsid w:val="00ED5087"/>
    <w:rsid w:val="00ED7269"/>
    <w:rsid w:val="00EE453A"/>
    <w:rsid w:val="00EE5966"/>
    <w:rsid w:val="00EE5D89"/>
    <w:rsid w:val="00EF105B"/>
    <w:rsid w:val="00EF59B3"/>
    <w:rsid w:val="00EF64E3"/>
    <w:rsid w:val="00F00B69"/>
    <w:rsid w:val="00F00BC7"/>
    <w:rsid w:val="00F042FA"/>
    <w:rsid w:val="00F06B78"/>
    <w:rsid w:val="00F12AB4"/>
    <w:rsid w:val="00F1333D"/>
    <w:rsid w:val="00F1579F"/>
    <w:rsid w:val="00F172F0"/>
    <w:rsid w:val="00F1752E"/>
    <w:rsid w:val="00F20AEC"/>
    <w:rsid w:val="00F20FCD"/>
    <w:rsid w:val="00F21AAE"/>
    <w:rsid w:val="00F25801"/>
    <w:rsid w:val="00F30C98"/>
    <w:rsid w:val="00F35A0F"/>
    <w:rsid w:val="00F44A21"/>
    <w:rsid w:val="00F44D66"/>
    <w:rsid w:val="00F45AF1"/>
    <w:rsid w:val="00F46AE9"/>
    <w:rsid w:val="00F515E2"/>
    <w:rsid w:val="00F53C6B"/>
    <w:rsid w:val="00F5466E"/>
    <w:rsid w:val="00F55D50"/>
    <w:rsid w:val="00F563D9"/>
    <w:rsid w:val="00F5671B"/>
    <w:rsid w:val="00F5715E"/>
    <w:rsid w:val="00F57C0A"/>
    <w:rsid w:val="00F606E7"/>
    <w:rsid w:val="00F62215"/>
    <w:rsid w:val="00F63F4A"/>
    <w:rsid w:val="00F65E0F"/>
    <w:rsid w:val="00F71780"/>
    <w:rsid w:val="00F71F2C"/>
    <w:rsid w:val="00F76BE2"/>
    <w:rsid w:val="00F76DB0"/>
    <w:rsid w:val="00F84697"/>
    <w:rsid w:val="00F87279"/>
    <w:rsid w:val="00F93E6D"/>
    <w:rsid w:val="00FA70F3"/>
    <w:rsid w:val="00FB0844"/>
    <w:rsid w:val="00FB121F"/>
    <w:rsid w:val="00FB2C0B"/>
    <w:rsid w:val="00FC259F"/>
    <w:rsid w:val="00FE0FA5"/>
    <w:rsid w:val="00FE1972"/>
    <w:rsid w:val="00FE378F"/>
    <w:rsid w:val="00FE4256"/>
    <w:rsid w:val="00FF4AB3"/>
    <w:rsid w:val="00FF68F3"/>
    <w:rsid w:val="00FF6DF4"/>
    <w:rsid w:val="00FF6F04"/>
    <w:rsid w:val="00FF7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0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64CD9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523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954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4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F3B6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B67"/>
  </w:style>
  <w:style w:type="paragraph" w:styleId="a6">
    <w:name w:val="Body Text"/>
    <w:basedOn w:val="a"/>
    <w:link w:val="a7"/>
    <w:rsid w:val="007F3B67"/>
    <w:pPr>
      <w:spacing w:after="120"/>
    </w:pPr>
  </w:style>
  <w:style w:type="character" w:customStyle="1" w:styleId="a7">
    <w:name w:val="Основной текст Знак"/>
    <w:link w:val="a6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F3B67"/>
    <w:pPr>
      <w:spacing w:after="120" w:line="480" w:lineRule="auto"/>
    </w:pPr>
  </w:style>
  <w:style w:type="character" w:customStyle="1" w:styleId="22">
    <w:name w:val="Основной текст 2 Знак"/>
    <w:link w:val="21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7F3B67"/>
    <w:pPr>
      <w:keepNext/>
      <w:jc w:val="center"/>
      <w:outlineLvl w:val="0"/>
    </w:pPr>
    <w:rPr>
      <w:b/>
    </w:rPr>
  </w:style>
  <w:style w:type="paragraph" w:customStyle="1" w:styleId="5">
    <w:name w:val="заголовок 5"/>
    <w:basedOn w:val="a"/>
    <w:next w:val="a"/>
    <w:rsid w:val="007F3B67"/>
    <w:pPr>
      <w:keepNext/>
      <w:autoSpaceDE w:val="0"/>
      <w:autoSpaceDN w:val="0"/>
      <w:jc w:val="center"/>
    </w:pPr>
    <w:rPr>
      <w:i/>
      <w:iCs/>
      <w:szCs w:val="24"/>
    </w:rPr>
  </w:style>
  <w:style w:type="table" w:styleId="a8">
    <w:name w:val="Table Grid"/>
    <w:basedOn w:val="a1"/>
    <w:uiPriority w:val="59"/>
    <w:rsid w:val="007F3B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7F3B67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rsid w:val="007F3B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Абзац списка1"/>
    <w:basedOn w:val="a"/>
    <w:rsid w:val="007F3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F3B6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7F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F3B67"/>
    <w:pPr>
      <w:widowControl w:val="0"/>
      <w:autoSpaceDE w:val="0"/>
      <w:autoSpaceDN w:val="0"/>
      <w:adjustRightInd w:val="0"/>
      <w:spacing w:line="389" w:lineRule="exact"/>
      <w:jc w:val="center"/>
    </w:pPr>
    <w:rPr>
      <w:sz w:val="24"/>
      <w:szCs w:val="24"/>
    </w:rPr>
  </w:style>
  <w:style w:type="character" w:customStyle="1" w:styleId="FontStyle46">
    <w:name w:val="Font Style46"/>
    <w:uiPriority w:val="99"/>
    <w:rsid w:val="007F3B67"/>
    <w:rPr>
      <w:rFonts w:ascii="Times New Roman" w:hAnsi="Times New Roman" w:cs="Times New Roman" w:hint="default"/>
      <w:sz w:val="16"/>
      <w:szCs w:val="16"/>
    </w:rPr>
  </w:style>
  <w:style w:type="paragraph" w:styleId="ac">
    <w:name w:val="List Paragraph"/>
    <w:aliases w:val="Table-Normal,RSHB_Table-Normal,Содержание. 2 уровень"/>
    <w:basedOn w:val="a"/>
    <w:link w:val="ad"/>
    <w:uiPriority w:val="34"/>
    <w:qFormat/>
    <w:rsid w:val="00EC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864CD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4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36088A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1C3BB4"/>
    <w:pPr>
      <w:tabs>
        <w:tab w:val="right" w:leader="dot" w:pos="9498"/>
      </w:tabs>
      <w:spacing w:after="100"/>
    </w:pPr>
  </w:style>
  <w:style w:type="paragraph" w:customStyle="1" w:styleId="ConsNonformat">
    <w:name w:val="ConsNonformat"/>
    <w:rsid w:val="00894C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No Spacing"/>
    <w:link w:val="af2"/>
    <w:qFormat/>
    <w:rsid w:val="007374DA"/>
    <w:rPr>
      <w:rFonts w:ascii="Times New Roman" w:eastAsia="Times New Roman" w:hAnsi="Times New Roman"/>
    </w:rPr>
  </w:style>
  <w:style w:type="paragraph" w:styleId="af3">
    <w:name w:val="Body Text Indent"/>
    <w:basedOn w:val="a"/>
    <w:link w:val="af4"/>
    <w:uiPriority w:val="99"/>
    <w:semiHidden/>
    <w:unhideWhenUsed/>
    <w:rsid w:val="0070002B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semiHidden/>
    <w:rsid w:val="007000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8"/>
    <w:uiPriority w:val="59"/>
    <w:rsid w:val="00420046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uiPriority w:val="59"/>
    <w:rsid w:val="005A3C9B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9631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097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5">
    <w:name w:val="Обычный (веб)1"/>
    <w:aliases w:val="Обычный (веб) Знак,Обычный (веб) Знак1,Обычный (веб) Знак Знак Знак"/>
    <w:basedOn w:val="a"/>
    <w:link w:val="24"/>
    <w:uiPriority w:val="99"/>
    <w:rsid w:val="00C017BA"/>
    <w:pPr>
      <w:spacing w:before="100" w:beforeAutospacing="1" w:after="100" w:afterAutospacing="1"/>
    </w:pPr>
    <w:rPr>
      <w:sz w:val="24"/>
      <w:szCs w:val="24"/>
    </w:rPr>
  </w:style>
  <w:style w:type="character" w:customStyle="1" w:styleId="24">
    <w:name w:val="Обычный (веб) Знак2"/>
    <w:aliases w:val="Обычный (веб) Знак Знак,Обычный (веб) Знак1 Знак,Обычный (веб) Знак Знак Знак Знак"/>
    <w:link w:val="15"/>
    <w:uiPriority w:val="99"/>
    <w:locked/>
    <w:rsid w:val="00C017BA"/>
    <w:rPr>
      <w:rFonts w:ascii="Times New Roman" w:eastAsia="Times New Roman" w:hAnsi="Times New Roman"/>
      <w:sz w:val="24"/>
      <w:szCs w:val="24"/>
    </w:rPr>
  </w:style>
  <w:style w:type="paragraph" w:styleId="af5">
    <w:name w:val="List"/>
    <w:basedOn w:val="a"/>
    <w:uiPriority w:val="99"/>
    <w:unhideWhenUsed/>
    <w:rsid w:val="00AD5F30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085FD4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6">
    <w:name w:val="Основной текст с отступом 2 Знак"/>
    <w:link w:val="25"/>
    <w:uiPriority w:val="99"/>
    <w:rsid w:val="00085FD4"/>
    <w:rPr>
      <w:rFonts w:eastAsia="Times New Roman"/>
      <w:sz w:val="22"/>
      <w:szCs w:val="22"/>
    </w:rPr>
  </w:style>
  <w:style w:type="character" w:customStyle="1" w:styleId="ad">
    <w:name w:val="Абзац списка Знак"/>
    <w:aliases w:val="Table-Normal Знак,RSHB_Table-Normal Знак,Содержание. 2 уровень Знак"/>
    <w:link w:val="ac"/>
    <w:uiPriority w:val="34"/>
    <w:locked/>
    <w:rsid w:val="00721954"/>
    <w:rPr>
      <w:sz w:val="22"/>
      <w:szCs w:val="22"/>
      <w:lang w:eastAsia="en-US"/>
    </w:rPr>
  </w:style>
  <w:style w:type="character" w:customStyle="1" w:styleId="90">
    <w:name w:val="Заголовок 9 Знак"/>
    <w:link w:val="9"/>
    <w:uiPriority w:val="9"/>
    <w:rsid w:val="00721954"/>
    <w:rPr>
      <w:rFonts w:ascii="Cambria" w:eastAsia="Times New Roman" w:hAnsi="Cambria" w:cs="Times New Roman"/>
      <w:sz w:val="22"/>
      <w:szCs w:val="22"/>
    </w:rPr>
  </w:style>
  <w:style w:type="character" w:customStyle="1" w:styleId="blk">
    <w:name w:val="blk"/>
    <w:rsid w:val="00EC6CB5"/>
  </w:style>
  <w:style w:type="character" w:customStyle="1" w:styleId="af2">
    <w:name w:val="Без интервала Знак"/>
    <w:link w:val="af1"/>
    <w:locked/>
    <w:rsid w:val="00EC6CB5"/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Основной текст_"/>
    <w:link w:val="16"/>
    <w:rsid w:val="00062082"/>
    <w:rPr>
      <w:rFonts w:ascii="Times New Roman" w:eastAsia="Times New Roman" w:hAnsi="Times New Roman"/>
      <w:color w:val="1F1F1F"/>
    </w:rPr>
  </w:style>
  <w:style w:type="paragraph" w:customStyle="1" w:styleId="16">
    <w:name w:val="Основной текст1"/>
    <w:basedOn w:val="a"/>
    <w:link w:val="af6"/>
    <w:rsid w:val="00062082"/>
    <w:pPr>
      <w:widowControl w:val="0"/>
      <w:spacing w:line="302" w:lineRule="auto"/>
    </w:pPr>
    <w:rPr>
      <w:color w:val="1F1F1F"/>
    </w:rPr>
  </w:style>
  <w:style w:type="character" w:customStyle="1" w:styleId="27">
    <w:name w:val="Подпись к таблице (2)_"/>
    <w:link w:val="28"/>
    <w:rsid w:val="004647B1"/>
    <w:rPr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4647B1"/>
    <w:pPr>
      <w:shd w:val="clear" w:color="auto" w:fill="FFFFFF"/>
      <w:spacing w:line="240" w:lineRule="atLeast"/>
    </w:pPr>
    <w:rPr>
      <w:rFonts w:ascii="Calibri" w:eastAsia="Calibri" w:hAnsi="Calibri"/>
    </w:rPr>
  </w:style>
  <w:style w:type="character" w:customStyle="1" w:styleId="7">
    <w:name w:val="Основной текст (7)_"/>
    <w:link w:val="70"/>
    <w:rsid w:val="004647B1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647B1"/>
    <w:pPr>
      <w:shd w:val="clear" w:color="auto" w:fill="FFFFFF"/>
      <w:spacing w:after="60" w:line="466" w:lineRule="exact"/>
    </w:pPr>
    <w:rPr>
      <w:rFonts w:ascii="Courier New" w:eastAsia="Calibri" w:hAnsi="Courier New" w:cs="Courier New"/>
      <w:b/>
      <w:bCs/>
      <w:spacing w:val="10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DB5523"/>
    <w:rPr>
      <w:rFonts w:ascii="Calibri Light" w:eastAsia="Times New Roman" w:hAnsi="Calibri Light"/>
      <w:color w:val="2F5496"/>
      <w:sz w:val="26"/>
      <w:szCs w:val="26"/>
      <w:lang w:eastAsia="en-US"/>
    </w:rPr>
  </w:style>
  <w:style w:type="character" w:customStyle="1" w:styleId="29">
    <w:name w:val="Колонтитул (2)_"/>
    <w:link w:val="2a"/>
    <w:rsid w:val="00DB5523"/>
    <w:rPr>
      <w:rFonts w:ascii="Times New Roman" w:eastAsia="Times New Roman" w:hAnsi="Times New Roman"/>
    </w:rPr>
  </w:style>
  <w:style w:type="paragraph" w:customStyle="1" w:styleId="2a">
    <w:name w:val="Колонтитул (2)"/>
    <w:basedOn w:val="a"/>
    <w:link w:val="29"/>
    <w:rsid w:val="00DB5523"/>
    <w:pPr>
      <w:widowControl w:val="0"/>
    </w:pPr>
  </w:style>
  <w:style w:type="paragraph" w:styleId="2b">
    <w:name w:val="toc 2"/>
    <w:basedOn w:val="a"/>
    <w:next w:val="a"/>
    <w:autoRedefine/>
    <w:uiPriority w:val="39"/>
    <w:unhideWhenUsed/>
    <w:rsid w:val="00DA1439"/>
    <w:pPr>
      <w:spacing w:after="100"/>
      <w:ind w:left="2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B0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64CD9"/>
    <w:pPr>
      <w:keepNext/>
      <w:jc w:val="center"/>
      <w:outlineLvl w:val="0"/>
    </w:pPr>
    <w:rPr>
      <w:b/>
      <w:sz w:val="24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523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954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4CD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7F3B67"/>
    <w:pPr>
      <w:tabs>
        <w:tab w:val="center" w:pos="4153"/>
        <w:tab w:val="right" w:pos="8306"/>
      </w:tabs>
    </w:pPr>
    <w:rPr>
      <w:lang w:val="x-none"/>
    </w:rPr>
  </w:style>
  <w:style w:type="character" w:customStyle="1" w:styleId="a4">
    <w:name w:val="Нижний колонтитул Знак"/>
    <w:link w:val="a3"/>
    <w:uiPriority w:val="99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7F3B67"/>
  </w:style>
  <w:style w:type="paragraph" w:styleId="a6">
    <w:name w:val="Body Text"/>
    <w:basedOn w:val="a"/>
    <w:link w:val="a7"/>
    <w:rsid w:val="007F3B67"/>
    <w:pPr>
      <w:spacing w:after="120"/>
    </w:pPr>
    <w:rPr>
      <w:lang w:val="x-none"/>
    </w:rPr>
  </w:style>
  <w:style w:type="character" w:customStyle="1" w:styleId="a7">
    <w:name w:val="Основной текст Знак"/>
    <w:link w:val="a6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F3B67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rsid w:val="007F3B6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7F3B67"/>
    <w:pPr>
      <w:keepNext/>
      <w:jc w:val="center"/>
      <w:outlineLvl w:val="0"/>
    </w:pPr>
    <w:rPr>
      <w:b/>
    </w:rPr>
  </w:style>
  <w:style w:type="paragraph" w:customStyle="1" w:styleId="5">
    <w:name w:val="заголовок 5"/>
    <w:basedOn w:val="a"/>
    <w:next w:val="a"/>
    <w:rsid w:val="007F3B67"/>
    <w:pPr>
      <w:keepNext/>
      <w:autoSpaceDE w:val="0"/>
      <w:autoSpaceDN w:val="0"/>
      <w:jc w:val="center"/>
    </w:pPr>
    <w:rPr>
      <w:i/>
      <w:iCs/>
      <w:szCs w:val="24"/>
    </w:rPr>
  </w:style>
  <w:style w:type="table" w:styleId="a8">
    <w:name w:val="Table Grid"/>
    <w:basedOn w:val="a1"/>
    <w:uiPriority w:val="59"/>
    <w:rsid w:val="007F3B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7F3B67"/>
    <w:rPr>
      <w:color w:val="0000FF"/>
      <w:u w:val="single"/>
    </w:rPr>
  </w:style>
  <w:style w:type="character" w:customStyle="1" w:styleId="115">
    <w:name w:val="Основной текст + 115"/>
    <w:aliases w:val="5 pt12,Полужирный11"/>
    <w:rsid w:val="007F3B67"/>
    <w:rPr>
      <w:rFonts w:ascii="Times New Roman" w:hAnsi="Times New Roman" w:cs="Times New Roman"/>
      <w:b/>
      <w:bCs/>
      <w:sz w:val="23"/>
      <w:szCs w:val="23"/>
      <w:u w:val="none"/>
    </w:rPr>
  </w:style>
  <w:style w:type="paragraph" w:customStyle="1" w:styleId="12">
    <w:name w:val="Абзац списка1"/>
    <w:basedOn w:val="a"/>
    <w:rsid w:val="007F3B6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7F3B67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7F3B6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6">
    <w:name w:val="Style6"/>
    <w:basedOn w:val="a"/>
    <w:uiPriority w:val="99"/>
    <w:rsid w:val="007F3B67"/>
    <w:pPr>
      <w:widowControl w:val="0"/>
      <w:autoSpaceDE w:val="0"/>
      <w:autoSpaceDN w:val="0"/>
      <w:adjustRightInd w:val="0"/>
      <w:spacing w:line="389" w:lineRule="exact"/>
      <w:jc w:val="center"/>
    </w:pPr>
    <w:rPr>
      <w:sz w:val="24"/>
      <w:szCs w:val="24"/>
    </w:rPr>
  </w:style>
  <w:style w:type="character" w:customStyle="1" w:styleId="FontStyle46">
    <w:name w:val="Font Style46"/>
    <w:uiPriority w:val="99"/>
    <w:rsid w:val="007F3B67"/>
    <w:rPr>
      <w:rFonts w:ascii="Times New Roman" w:hAnsi="Times New Roman" w:cs="Times New Roman" w:hint="default"/>
      <w:sz w:val="16"/>
      <w:szCs w:val="16"/>
    </w:rPr>
  </w:style>
  <w:style w:type="paragraph" w:styleId="ac">
    <w:name w:val="List Paragraph"/>
    <w:aliases w:val="Table-Normal,RSHB_Table-Normal,Содержание. 2 уровень"/>
    <w:basedOn w:val="a"/>
    <w:link w:val="ad"/>
    <w:uiPriority w:val="34"/>
    <w:qFormat/>
    <w:rsid w:val="00EC5A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ae">
    <w:name w:val="header"/>
    <w:basedOn w:val="a"/>
    <w:link w:val="af"/>
    <w:uiPriority w:val="99"/>
    <w:unhideWhenUsed/>
    <w:rsid w:val="00864CD9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rsid w:val="00864C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TOC Heading"/>
    <w:basedOn w:val="1"/>
    <w:next w:val="a"/>
    <w:uiPriority w:val="39"/>
    <w:semiHidden/>
    <w:unhideWhenUsed/>
    <w:qFormat/>
    <w:rsid w:val="0036088A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1C3BB4"/>
    <w:pPr>
      <w:tabs>
        <w:tab w:val="right" w:leader="dot" w:pos="9498"/>
      </w:tabs>
      <w:spacing w:after="100"/>
    </w:pPr>
  </w:style>
  <w:style w:type="paragraph" w:customStyle="1" w:styleId="ConsNonformat">
    <w:name w:val="ConsNonformat"/>
    <w:rsid w:val="00894C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1">
    <w:name w:val="No Spacing"/>
    <w:link w:val="af2"/>
    <w:qFormat/>
    <w:rsid w:val="007374DA"/>
    <w:rPr>
      <w:rFonts w:ascii="Times New Roman" w:eastAsia="Times New Roman" w:hAnsi="Times New Roman"/>
    </w:rPr>
  </w:style>
  <w:style w:type="paragraph" w:styleId="af3">
    <w:name w:val="Body Text Indent"/>
    <w:basedOn w:val="a"/>
    <w:link w:val="af4"/>
    <w:uiPriority w:val="99"/>
    <w:semiHidden/>
    <w:unhideWhenUsed/>
    <w:rsid w:val="0070002B"/>
    <w:pPr>
      <w:spacing w:after="120"/>
      <w:ind w:left="283"/>
    </w:pPr>
    <w:rPr>
      <w:lang w:val="x-none"/>
    </w:rPr>
  </w:style>
  <w:style w:type="character" w:customStyle="1" w:styleId="af4">
    <w:name w:val="Основной текст с отступом Знак"/>
    <w:link w:val="af3"/>
    <w:uiPriority w:val="99"/>
    <w:semiHidden/>
    <w:rsid w:val="0070002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basedOn w:val="a1"/>
    <w:next w:val="a8"/>
    <w:uiPriority w:val="59"/>
    <w:rsid w:val="00420046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8"/>
    <w:uiPriority w:val="59"/>
    <w:rsid w:val="005A3C9B"/>
    <w:rPr>
      <w:rFonts w:eastAsia="Times New Roman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96318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6097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15">
    <w:name w:val="Обычный (веб)1"/>
    <w:aliases w:val="Обычный (веб) Знак,Обычный (веб) Знак1,Обычный (веб) Знак Знак Знак"/>
    <w:basedOn w:val="a"/>
    <w:link w:val="24"/>
    <w:uiPriority w:val="99"/>
    <w:rsid w:val="00C017BA"/>
    <w:pPr>
      <w:spacing w:before="100" w:beforeAutospacing="1" w:after="100" w:afterAutospacing="1"/>
    </w:pPr>
    <w:rPr>
      <w:sz w:val="24"/>
      <w:szCs w:val="24"/>
      <w:lang w:val="x-none" w:eastAsia="x-none"/>
    </w:rPr>
  </w:style>
  <w:style w:type="character" w:customStyle="1" w:styleId="24">
    <w:name w:val="Обычный (веб) Знак2"/>
    <w:aliases w:val="Обычный (веб) Знак Знак,Обычный (веб) Знак1 Знак,Обычный (веб) Знак Знак Знак Знак"/>
    <w:link w:val="15"/>
    <w:uiPriority w:val="99"/>
    <w:locked/>
    <w:rsid w:val="00C017BA"/>
    <w:rPr>
      <w:rFonts w:ascii="Times New Roman" w:eastAsia="Times New Roman" w:hAnsi="Times New Roman"/>
      <w:sz w:val="24"/>
      <w:szCs w:val="24"/>
    </w:rPr>
  </w:style>
  <w:style w:type="paragraph" w:styleId="af5">
    <w:name w:val="List"/>
    <w:basedOn w:val="a"/>
    <w:uiPriority w:val="99"/>
    <w:unhideWhenUsed/>
    <w:rsid w:val="00AD5F30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085FD4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x-none"/>
    </w:rPr>
  </w:style>
  <w:style w:type="character" w:customStyle="1" w:styleId="26">
    <w:name w:val="Основной текст с отступом 2 Знак"/>
    <w:link w:val="25"/>
    <w:uiPriority w:val="99"/>
    <w:rsid w:val="00085FD4"/>
    <w:rPr>
      <w:rFonts w:eastAsia="Times New Roman"/>
      <w:sz w:val="22"/>
      <w:szCs w:val="22"/>
    </w:rPr>
  </w:style>
  <w:style w:type="character" w:customStyle="1" w:styleId="ad">
    <w:name w:val="Абзац списка Знак"/>
    <w:aliases w:val="Table-Normal Знак,RSHB_Table-Normal Знак,Содержание. 2 уровень Знак"/>
    <w:link w:val="ac"/>
    <w:uiPriority w:val="34"/>
    <w:locked/>
    <w:rsid w:val="00721954"/>
    <w:rPr>
      <w:sz w:val="22"/>
      <w:szCs w:val="22"/>
      <w:lang w:eastAsia="en-US"/>
    </w:rPr>
  </w:style>
  <w:style w:type="character" w:customStyle="1" w:styleId="90">
    <w:name w:val="Заголовок 9 Знак"/>
    <w:link w:val="9"/>
    <w:uiPriority w:val="9"/>
    <w:rsid w:val="00721954"/>
    <w:rPr>
      <w:rFonts w:ascii="Cambria" w:eastAsia="Times New Roman" w:hAnsi="Cambria" w:cs="Times New Roman"/>
      <w:sz w:val="22"/>
      <w:szCs w:val="22"/>
    </w:rPr>
  </w:style>
  <w:style w:type="character" w:customStyle="1" w:styleId="blk">
    <w:name w:val="blk"/>
    <w:rsid w:val="00EC6CB5"/>
  </w:style>
  <w:style w:type="character" w:customStyle="1" w:styleId="af2">
    <w:name w:val="Без интервала Знак"/>
    <w:link w:val="af1"/>
    <w:locked/>
    <w:rsid w:val="00EC6CB5"/>
    <w:rPr>
      <w:rFonts w:ascii="Times New Roman" w:eastAsia="Times New Roman" w:hAnsi="Times New Roman"/>
      <w:lang w:val="ru-RU" w:eastAsia="ru-RU" w:bidi="ar-SA"/>
    </w:rPr>
  </w:style>
  <w:style w:type="character" w:customStyle="1" w:styleId="af6">
    <w:name w:val="Основной текст_"/>
    <w:link w:val="16"/>
    <w:rsid w:val="00062082"/>
    <w:rPr>
      <w:rFonts w:ascii="Times New Roman" w:eastAsia="Times New Roman" w:hAnsi="Times New Roman"/>
      <w:color w:val="1F1F1F"/>
    </w:rPr>
  </w:style>
  <w:style w:type="paragraph" w:customStyle="1" w:styleId="16">
    <w:name w:val="Основной текст1"/>
    <w:basedOn w:val="a"/>
    <w:link w:val="af6"/>
    <w:rsid w:val="00062082"/>
    <w:pPr>
      <w:widowControl w:val="0"/>
      <w:spacing w:line="302" w:lineRule="auto"/>
    </w:pPr>
    <w:rPr>
      <w:color w:val="1F1F1F"/>
    </w:rPr>
  </w:style>
  <w:style w:type="character" w:customStyle="1" w:styleId="27">
    <w:name w:val="Подпись к таблице (2)_"/>
    <w:link w:val="28"/>
    <w:rsid w:val="004647B1"/>
    <w:rPr>
      <w:shd w:val="clear" w:color="auto" w:fill="FFFFFF"/>
    </w:rPr>
  </w:style>
  <w:style w:type="paragraph" w:customStyle="1" w:styleId="28">
    <w:name w:val="Подпись к таблице (2)"/>
    <w:basedOn w:val="a"/>
    <w:link w:val="27"/>
    <w:rsid w:val="004647B1"/>
    <w:pPr>
      <w:shd w:val="clear" w:color="auto" w:fill="FFFFFF"/>
      <w:spacing w:line="240" w:lineRule="atLeast"/>
    </w:pPr>
    <w:rPr>
      <w:rFonts w:ascii="Calibri" w:eastAsia="Calibri" w:hAnsi="Calibri"/>
    </w:rPr>
  </w:style>
  <w:style w:type="character" w:customStyle="1" w:styleId="7">
    <w:name w:val="Основной текст (7)_"/>
    <w:link w:val="70"/>
    <w:rsid w:val="004647B1"/>
    <w:rPr>
      <w:rFonts w:ascii="Courier New" w:hAnsi="Courier New" w:cs="Courier New"/>
      <w:b/>
      <w:bCs/>
      <w:spacing w:val="10"/>
      <w:sz w:val="18"/>
      <w:szCs w:val="18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4647B1"/>
    <w:pPr>
      <w:shd w:val="clear" w:color="auto" w:fill="FFFFFF"/>
      <w:spacing w:after="60" w:line="466" w:lineRule="exact"/>
    </w:pPr>
    <w:rPr>
      <w:rFonts w:ascii="Courier New" w:eastAsia="Calibri" w:hAnsi="Courier New" w:cs="Courier New"/>
      <w:b/>
      <w:bCs/>
      <w:spacing w:val="10"/>
      <w:sz w:val="18"/>
      <w:szCs w:val="18"/>
    </w:rPr>
  </w:style>
  <w:style w:type="character" w:customStyle="1" w:styleId="20">
    <w:name w:val="Заголовок 2 Знак"/>
    <w:link w:val="2"/>
    <w:uiPriority w:val="9"/>
    <w:semiHidden/>
    <w:rsid w:val="00DB5523"/>
    <w:rPr>
      <w:rFonts w:ascii="Calibri Light" w:eastAsia="Times New Roman" w:hAnsi="Calibri Light"/>
      <w:color w:val="2F5496"/>
      <w:sz w:val="26"/>
      <w:szCs w:val="26"/>
      <w:lang w:eastAsia="en-US"/>
    </w:rPr>
  </w:style>
  <w:style w:type="character" w:customStyle="1" w:styleId="29">
    <w:name w:val="Колонтитул (2)_"/>
    <w:link w:val="2a"/>
    <w:rsid w:val="00DB5523"/>
    <w:rPr>
      <w:rFonts w:ascii="Times New Roman" w:eastAsia="Times New Roman" w:hAnsi="Times New Roman"/>
    </w:rPr>
  </w:style>
  <w:style w:type="paragraph" w:customStyle="1" w:styleId="2a">
    <w:name w:val="Колонтитул (2)"/>
    <w:basedOn w:val="a"/>
    <w:link w:val="29"/>
    <w:rsid w:val="00DB5523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consultant.ru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www.alt-invest.ru/" TargetMode="External"/><Relationship Id="rId17" Type="http://schemas.openxmlformats.org/officeDocument/2006/relationships/hyperlink" Target="https://new-retail.ru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akit.ru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fin.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opora.ru/" TargetMode="External"/><Relationship Id="rId23" Type="http://schemas.openxmlformats.org/officeDocument/2006/relationships/footer" Target="footer4.xml"/><Relationship Id="rId10" Type="http://schemas.openxmlformats.org/officeDocument/2006/relationships/hyperlink" Target="http://www.aup.ru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acort.ru/" TargetMode="External"/><Relationship Id="rId22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F2DB0-EFEA-4D09-93F0-485A86333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29</Pages>
  <Words>9682</Words>
  <Characters>55188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64741</CharactersWithSpaces>
  <SharedDoc>false</SharedDoc>
  <HLinks>
    <vt:vector size="54" baseType="variant">
      <vt:variant>
        <vt:i4>7012427</vt:i4>
      </vt:variant>
      <vt:variant>
        <vt:i4>42</vt:i4>
      </vt:variant>
      <vt:variant>
        <vt:i4>0</vt:i4>
      </vt:variant>
      <vt:variant>
        <vt:i4>5</vt:i4>
      </vt:variant>
      <vt:variant>
        <vt:lpwstr>http://www.consultant.ru/document/cons_doc_LAW_9027/ea61b87b9245d83bed1e7ce1dd318018ab76d2a9/</vt:lpwstr>
      </vt:variant>
      <vt:variant>
        <vt:lpwstr>dst447</vt:lpwstr>
      </vt:variant>
      <vt:variant>
        <vt:i4>1638452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_Toc397694956</vt:lpwstr>
      </vt:variant>
      <vt:variant>
        <vt:i4>1638452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_Toc397694955</vt:lpwstr>
      </vt:variant>
      <vt:variant>
        <vt:i4>1638452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_Toc397694954</vt:lpwstr>
      </vt:variant>
      <vt:variant>
        <vt:i4>1638452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_Toc397694953</vt:lpwstr>
      </vt:variant>
      <vt:variant>
        <vt:i4>1638452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_Toc397694952</vt:lpwstr>
      </vt:variant>
      <vt:variant>
        <vt:i4>1638452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_Toc397694952</vt:lpwstr>
      </vt:variant>
      <vt:variant>
        <vt:i4>1638452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_Toc397694951</vt:lpwstr>
      </vt:variant>
      <vt:variant>
        <vt:i4>1638452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_Toc397694950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dnomer46</cp:lastModifiedBy>
  <cp:revision>11</cp:revision>
  <cp:lastPrinted>2020-02-25T03:55:00Z</cp:lastPrinted>
  <dcterms:created xsi:type="dcterms:W3CDTF">2021-02-27T08:00:00Z</dcterms:created>
  <dcterms:modified xsi:type="dcterms:W3CDTF">2024-01-25T13:03:00Z</dcterms:modified>
</cp:coreProperties>
</file>